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5D" w:rsidRPr="00E7005D" w:rsidRDefault="00E7005D" w:rsidP="00E7005D">
      <w:pPr>
        <w:rPr>
          <w:b/>
          <w:bCs/>
          <w:rtl/>
          <w:lang w:bidi="fa-IR"/>
        </w:rPr>
      </w:pPr>
      <w:r w:rsidRPr="00E7005D">
        <w:rPr>
          <w:rFonts w:hint="cs"/>
          <w:b/>
          <w:bCs/>
          <w:rtl/>
          <w:lang w:bidi="fa-IR"/>
        </w:rPr>
        <w:t>مفهوم</w:t>
      </w:r>
      <w:r w:rsidRPr="00E7005D">
        <w:rPr>
          <w:b/>
          <w:bCs/>
          <w:rtl/>
          <w:lang w:bidi="fa-IR"/>
        </w:rPr>
        <w:t xml:space="preserve"> </w:t>
      </w:r>
      <w:r w:rsidRPr="00E7005D">
        <w:rPr>
          <w:rFonts w:hint="cs"/>
          <w:b/>
          <w:bCs/>
          <w:rtl/>
          <w:lang w:bidi="fa-IR"/>
        </w:rPr>
        <w:t>رهبری</w:t>
      </w:r>
      <w:r w:rsidRPr="00E7005D">
        <w:rPr>
          <w:b/>
          <w:bCs/>
          <w:rtl/>
          <w:lang w:bidi="fa-IR"/>
        </w:rPr>
        <w:t xml:space="preserve"> </w:t>
      </w:r>
      <w:r w:rsidRPr="00E7005D">
        <w:rPr>
          <w:rFonts w:hint="cs"/>
          <w:b/>
          <w:bCs/>
          <w:rtl/>
          <w:lang w:bidi="fa-IR"/>
        </w:rPr>
        <w:t>خدمتگزار</w:t>
      </w:r>
    </w:p>
    <w:p w:rsidR="00E7005D" w:rsidRDefault="00E7005D" w:rsidP="00E7005D">
      <w:pPr>
        <w:rPr>
          <w:rtl/>
          <w:lang w:bidi="fa-IR"/>
        </w:rPr>
      </w:pPr>
      <w:r>
        <w:rPr>
          <w:rFonts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رویکردهای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نیازهای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افراد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همخوانی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رهبران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افرادی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هستند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همواره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نوع‌دوست‌اند،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پیروانشان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می‌کنند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منافع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آن‌ها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مقدم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منافع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شخصی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می‌دانند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تفویض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اختیار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می‌کنند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توسعه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رشد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زیردستان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اهمیت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می‌دهند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حداکثر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ظرفیت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کارکنان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هستند</w:t>
      </w:r>
      <w:r>
        <w:rPr>
          <w:rtl/>
          <w:lang w:bidi="fa-IR"/>
        </w:rPr>
        <w:t xml:space="preserve"> (</w:t>
      </w:r>
      <w:r>
        <w:rPr>
          <w:rFonts w:hint="cs"/>
          <w:rtl/>
          <w:lang w:bidi="fa-IR"/>
        </w:rPr>
        <w:t>طهماسبی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همکاران،</w:t>
      </w:r>
      <w:r>
        <w:rPr>
          <w:rtl/>
          <w:lang w:bidi="fa-IR"/>
        </w:rPr>
        <w:t xml:space="preserve"> 1396: 166).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هدف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دیگران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تأکید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منافع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شخصی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فدای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نافع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دیگران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می‌کند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افراد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اختیار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سلامت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بیشتری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برخوردار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شوند</w:t>
      </w:r>
      <w:r>
        <w:rPr>
          <w:rtl/>
          <w:lang w:bidi="fa-IR"/>
        </w:rPr>
        <w:t>(</w:t>
      </w:r>
      <w:r>
        <w:rPr>
          <w:rFonts w:hint="cs"/>
          <w:rtl/>
          <w:lang w:bidi="fa-IR"/>
        </w:rPr>
        <w:t>صفرپوردهکردی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همکاران،</w:t>
      </w:r>
      <w:r>
        <w:rPr>
          <w:rtl/>
          <w:lang w:bidi="fa-IR"/>
        </w:rPr>
        <w:t xml:space="preserve"> 1397: 101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>102).</w:t>
      </w:r>
    </w:p>
    <w:p w:rsidR="00E7005D" w:rsidRDefault="00E7005D" w:rsidP="00E7005D">
      <w:pPr>
        <w:rPr>
          <w:rtl/>
          <w:lang w:bidi="fa-IR"/>
        </w:rPr>
      </w:pP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طبیعی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آغاز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می‌شود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یعنی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تمایل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ذاتی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انتخاب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آگاهانه،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هدایت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دیگران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مشتاق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می‌کند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زمانی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افراد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ارائه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می‌شود،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آن‌ها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دریافت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سالم‌تر،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خردمندتر،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آزادتر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استقلال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بیشتر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شوند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ویژگی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دیگران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نیست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کارها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وظایف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پیروانش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انجام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می‌دهد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بلکه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تمرکز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این‌گونه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شایستگی‌های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پیروان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رسیدن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اهدافشان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ببخشند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استقلال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پیروان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تقویت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کند</w:t>
      </w:r>
      <w:r>
        <w:rPr>
          <w:rtl/>
          <w:lang w:bidi="fa-IR"/>
        </w:rPr>
        <w:t>(</w:t>
      </w:r>
      <w:r>
        <w:rPr>
          <w:rFonts w:hint="cs"/>
          <w:rtl/>
          <w:lang w:bidi="fa-IR"/>
        </w:rPr>
        <w:t>قنبری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نویدی،</w:t>
      </w:r>
      <w:r>
        <w:rPr>
          <w:rtl/>
          <w:lang w:bidi="fa-IR"/>
        </w:rPr>
        <w:t xml:space="preserve"> 1396: 37).</w:t>
      </w:r>
    </w:p>
    <w:p w:rsidR="00E13637" w:rsidRDefault="00E13637" w:rsidP="00E7005D">
      <w:pPr>
        <w:rPr>
          <w:rtl/>
          <w:lang w:bidi="fa-IR"/>
        </w:rPr>
      </w:pPr>
      <w:r w:rsidRPr="00E13637">
        <w:rPr>
          <w:rFonts w:hint="cs"/>
          <w:rtl/>
          <w:lang w:bidi="fa-IR"/>
        </w:rPr>
        <w:t>رابرت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گرین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الیف</w:t>
      </w:r>
      <w:r w:rsidRPr="00E13637">
        <w:rPr>
          <w:rtl/>
          <w:lang w:bidi="fa-IR"/>
        </w:rPr>
        <w:t xml:space="preserve"> (۱۹۷۷) </w:t>
      </w:r>
      <w:r w:rsidRPr="00E13637">
        <w:rPr>
          <w:rFonts w:hint="cs"/>
          <w:rtl/>
          <w:lang w:bidi="fa-IR"/>
        </w:rPr>
        <w:t>بنیان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گذار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تئوری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رهبری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خدمت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گزار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معتقد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است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که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رهبری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خدمتگزار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فلسفه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خدمت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رسانی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استوار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است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و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رهبر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خدمتگزار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در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مرحله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اول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یک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خدمتگزار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است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که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تمایل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ذاتی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برای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خدمت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دیگران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دارد</w:t>
      </w:r>
      <w:r w:rsidRPr="00E13637">
        <w:rPr>
          <w:rtl/>
          <w:lang w:bidi="fa-IR"/>
        </w:rPr>
        <w:t xml:space="preserve"> (</w:t>
      </w:r>
      <w:r w:rsidRPr="00E13637">
        <w:rPr>
          <w:rFonts w:hint="cs"/>
          <w:rtl/>
          <w:lang w:bidi="fa-IR"/>
        </w:rPr>
        <w:t>اردلان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و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همکاران،</w:t>
      </w:r>
      <w:r w:rsidRPr="00E13637">
        <w:rPr>
          <w:rtl/>
          <w:lang w:bidi="fa-IR"/>
        </w:rPr>
        <w:t xml:space="preserve"> 1392: 147). </w:t>
      </w:r>
      <w:r w:rsidRPr="00E13637">
        <w:rPr>
          <w:rFonts w:hint="cs"/>
          <w:rtl/>
          <w:lang w:bidi="fa-IR"/>
        </w:rPr>
        <w:t>سنگه</w:t>
      </w:r>
      <w:r w:rsidRPr="00E13637">
        <w:rPr>
          <w:rtl/>
          <w:lang w:bidi="fa-IR"/>
        </w:rPr>
        <w:t xml:space="preserve"> (۱۹۹۵) </w:t>
      </w:r>
      <w:r w:rsidRPr="00E13637">
        <w:rPr>
          <w:rFonts w:hint="cs"/>
          <w:rtl/>
          <w:lang w:bidi="fa-IR"/>
        </w:rPr>
        <w:t>بیان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داشت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که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رهبری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خدمتگزار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رهبری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است،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مبتنی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اصول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دموکراتیک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که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باور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دارند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همه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انسانها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دارای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شأن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و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منزلت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هستند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و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قدرت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رهبر،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ناشی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از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زیردستان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است</w:t>
      </w:r>
      <w:r w:rsidRPr="00E13637">
        <w:rPr>
          <w:rtl/>
          <w:lang w:bidi="fa-IR"/>
        </w:rPr>
        <w:t xml:space="preserve">. </w:t>
      </w:r>
      <w:r w:rsidRPr="00E13637">
        <w:rPr>
          <w:rFonts w:hint="cs"/>
          <w:rtl/>
          <w:lang w:bidi="fa-IR"/>
        </w:rPr>
        <w:t>در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رهبری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خدمتگزار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قدرت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عنوان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یک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امکان،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برای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خدمت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دیگران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تبدیل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می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شود</w:t>
      </w:r>
      <w:r w:rsidRPr="00E13637">
        <w:rPr>
          <w:rtl/>
          <w:lang w:bidi="fa-IR"/>
        </w:rPr>
        <w:t xml:space="preserve"> (</w:t>
      </w:r>
      <w:r w:rsidRPr="00E13637">
        <w:rPr>
          <w:rFonts w:hint="cs"/>
          <w:rtl/>
          <w:lang w:bidi="fa-IR"/>
        </w:rPr>
        <w:t>رحیمیان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و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همکاران،</w:t>
      </w:r>
      <w:r w:rsidRPr="00E13637">
        <w:rPr>
          <w:rtl/>
          <w:lang w:bidi="fa-IR"/>
        </w:rPr>
        <w:t xml:space="preserve"> 1397: 12).</w:t>
      </w:r>
    </w:p>
    <w:p w:rsidR="00E7005D" w:rsidRDefault="00E7005D" w:rsidP="00E7005D">
      <w:pPr>
        <w:rPr>
          <w:b/>
          <w:bCs/>
          <w:rtl/>
          <w:lang w:bidi="fa-IR"/>
        </w:rPr>
      </w:pPr>
      <w:r w:rsidRPr="00E7005D">
        <w:rPr>
          <w:rFonts w:hint="cs"/>
          <w:b/>
          <w:bCs/>
          <w:rtl/>
          <w:lang w:bidi="fa-IR"/>
        </w:rPr>
        <w:t>مفهوم</w:t>
      </w:r>
      <w:r w:rsidRPr="00E7005D">
        <w:rPr>
          <w:b/>
          <w:bCs/>
          <w:rtl/>
          <w:lang w:bidi="fa-IR"/>
        </w:rPr>
        <w:t xml:space="preserve"> </w:t>
      </w:r>
      <w:r w:rsidRPr="00E7005D">
        <w:rPr>
          <w:rFonts w:hint="cs"/>
          <w:b/>
          <w:bCs/>
          <w:rtl/>
          <w:lang w:bidi="fa-IR"/>
        </w:rPr>
        <w:t>رهبری</w:t>
      </w:r>
      <w:r w:rsidRPr="00E7005D">
        <w:rPr>
          <w:b/>
          <w:bCs/>
          <w:rtl/>
          <w:lang w:bidi="fa-IR"/>
        </w:rPr>
        <w:t xml:space="preserve"> </w:t>
      </w:r>
      <w:r w:rsidRPr="00E7005D">
        <w:rPr>
          <w:rFonts w:hint="cs"/>
          <w:b/>
          <w:bCs/>
          <w:rtl/>
          <w:lang w:bidi="fa-IR"/>
        </w:rPr>
        <w:t>خدمتگزار</w:t>
      </w:r>
      <w:r w:rsidRPr="00E7005D">
        <w:rPr>
          <w:b/>
          <w:bCs/>
          <w:rtl/>
          <w:lang w:bidi="fa-IR"/>
        </w:rPr>
        <w:t xml:space="preserve"> </w:t>
      </w:r>
      <w:r w:rsidRPr="00E7005D">
        <w:rPr>
          <w:rFonts w:hint="cs"/>
          <w:b/>
          <w:bCs/>
          <w:rtl/>
          <w:lang w:bidi="fa-IR"/>
        </w:rPr>
        <w:t>در</w:t>
      </w:r>
      <w:r w:rsidRPr="00E7005D">
        <w:rPr>
          <w:b/>
          <w:bCs/>
          <w:rtl/>
          <w:lang w:bidi="fa-IR"/>
        </w:rPr>
        <w:t xml:space="preserve"> </w:t>
      </w:r>
      <w:r w:rsidRPr="00E7005D">
        <w:rPr>
          <w:rFonts w:hint="cs"/>
          <w:b/>
          <w:bCs/>
          <w:rtl/>
          <w:lang w:bidi="fa-IR"/>
        </w:rPr>
        <w:t>فراهم</w:t>
      </w:r>
      <w:r w:rsidRPr="00E7005D">
        <w:rPr>
          <w:b/>
          <w:bCs/>
          <w:rtl/>
          <w:lang w:bidi="fa-IR"/>
        </w:rPr>
        <w:t xml:space="preserve"> </w:t>
      </w:r>
      <w:r w:rsidRPr="00E7005D">
        <w:rPr>
          <w:rFonts w:hint="cs"/>
          <w:b/>
          <w:bCs/>
          <w:rtl/>
          <w:lang w:bidi="fa-IR"/>
        </w:rPr>
        <w:t>کردن</w:t>
      </w:r>
      <w:r w:rsidRPr="00E7005D">
        <w:rPr>
          <w:b/>
          <w:bCs/>
          <w:rtl/>
          <w:lang w:bidi="fa-IR"/>
        </w:rPr>
        <w:t xml:space="preserve"> </w:t>
      </w:r>
      <w:r w:rsidRPr="00E7005D">
        <w:rPr>
          <w:rFonts w:hint="cs"/>
          <w:b/>
          <w:bCs/>
          <w:rtl/>
          <w:lang w:bidi="fa-IR"/>
        </w:rPr>
        <w:t>خدمت</w:t>
      </w:r>
      <w:r w:rsidRPr="00E7005D">
        <w:rPr>
          <w:b/>
          <w:bCs/>
          <w:rtl/>
          <w:lang w:bidi="fa-IR"/>
        </w:rPr>
        <w:t xml:space="preserve"> </w:t>
      </w:r>
      <w:r w:rsidRPr="00E7005D">
        <w:rPr>
          <w:rFonts w:hint="cs"/>
          <w:b/>
          <w:bCs/>
          <w:rtl/>
          <w:lang w:bidi="fa-IR"/>
        </w:rPr>
        <w:t>به</w:t>
      </w:r>
      <w:r w:rsidRPr="00E7005D">
        <w:rPr>
          <w:b/>
          <w:bCs/>
          <w:rtl/>
          <w:lang w:bidi="fa-IR"/>
        </w:rPr>
        <w:t xml:space="preserve"> </w:t>
      </w:r>
      <w:r w:rsidRPr="00E7005D">
        <w:rPr>
          <w:rFonts w:hint="cs"/>
          <w:b/>
          <w:bCs/>
          <w:rtl/>
          <w:lang w:bidi="fa-IR"/>
        </w:rPr>
        <w:t>دیگران</w:t>
      </w:r>
    </w:p>
    <w:p w:rsidR="00E13637" w:rsidRPr="00E13637" w:rsidRDefault="00E13637" w:rsidP="00E7005D">
      <w:pPr>
        <w:rPr>
          <w:rtl/>
          <w:lang w:bidi="fa-IR"/>
        </w:rPr>
      </w:pPr>
      <w:r w:rsidRPr="00E13637">
        <w:rPr>
          <w:rFonts w:hint="cs"/>
          <w:rtl/>
          <w:lang w:bidi="fa-IR"/>
        </w:rPr>
        <w:t>اصطلاح</w:t>
      </w:r>
      <w:r w:rsidRPr="00E13637">
        <w:rPr>
          <w:rtl/>
          <w:lang w:bidi="fa-IR"/>
        </w:rPr>
        <w:t xml:space="preserve"> «</w:t>
      </w:r>
      <w:r w:rsidRPr="00E13637">
        <w:rPr>
          <w:rFonts w:hint="cs"/>
          <w:rtl/>
          <w:lang w:bidi="fa-IR"/>
        </w:rPr>
        <w:t>رهبر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خدمتگزار</w:t>
      </w:r>
      <w:r w:rsidRPr="00E13637">
        <w:rPr>
          <w:rFonts w:hint="eastAsia"/>
          <w:rtl/>
          <w:lang w:bidi="fa-IR"/>
        </w:rPr>
        <w:t>»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مدلی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از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خدمت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رهبری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که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با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فروتنی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همراه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است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اشاره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دارد</w:t>
      </w:r>
      <w:r w:rsidRPr="00E13637">
        <w:rPr>
          <w:rtl/>
          <w:lang w:bidi="fa-IR"/>
        </w:rPr>
        <w:t xml:space="preserve">. </w:t>
      </w:r>
      <w:r w:rsidRPr="00E13637">
        <w:rPr>
          <w:rFonts w:hint="cs"/>
          <w:rtl/>
          <w:lang w:bidi="fa-IR"/>
        </w:rPr>
        <w:t>رهبری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خدمتگزار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مبتنی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اصول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اخلاقی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است</w:t>
      </w:r>
      <w:r w:rsidRPr="00E13637">
        <w:rPr>
          <w:rtl/>
          <w:lang w:bidi="fa-IR"/>
        </w:rPr>
        <w:t xml:space="preserve">. </w:t>
      </w:r>
      <w:r w:rsidRPr="00E13637">
        <w:rPr>
          <w:rFonts w:hint="cs"/>
          <w:rtl/>
          <w:lang w:bidi="fa-IR"/>
        </w:rPr>
        <w:t>استانداردهای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اخلاقی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درونی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رهبران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را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راهنمایی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می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کند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که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آنها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نقش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اخلاق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را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برای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پیروان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خود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روشن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کنند</w:t>
      </w:r>
      <w:r w:rsidRPr="00E13637">
        <w:rPr>
          <w:rtl/>
          <w:lang w:bidi="fa-IR"/>
        </w:rPr>
        <w:t xml:space="preserve">. </w:t>
      </w:r>
      <w:r w:rsidRPr="00E13637">
        <w:rPr>
          <w:rFonts w:hint="cs"/>
          <w:rtl/>
          <w:lang w:bidi="fa-IR"/>
        </w:rPr>
        <w:t>رهبری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خدمتگزار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تدریج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عملکرد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سازمان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را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از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طریق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توسعه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سطح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بالایی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از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اعتماد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بین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خود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و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پیروانش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افزایش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می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دهد</w:t>
      </w:r>
      <w:r w:rsidRPr="00E13637">
        <w:rPr>
          <w:rtl/>
          <w:lang w:bidi="fa-IR"/>
        </w:rPr>
        <w:t>.</w:t>
      </w:r>
    </w:p>
    <w:p w:rsidR="00E7005D" w:rsidRDefault="00E7005D" w:rsidP="00E7005D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فراهم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دیگران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ریشه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احساس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طبیعی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تمایل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سرچشمه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می‌گیرد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نظریه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نظریه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خادمیت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بنیان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نهاده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انسانها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ارج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می‌نهد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دنبال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توسعه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اعضای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بنابراین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عبارت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گونه‌ای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منافع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دیگران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تمایل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علاقه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شخصی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خویش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مرجح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می‌داند</w:t>
      </w:r>
      <w:r>
        <w:rPr>
          <w:rtl/>
          <w:lang w:bidi="fa-IR"/>
        </w:rPr>
        <w:t xml:space="preserve"> (</w:t>
      </w:r>
      <w:r>
        <w:rPr>
          <w:rFonts w:hint="cs"/>
          <w:rtl/>
          <w:lang w:bidi="fa-IR"/>
        </w:rPr>
        <w:t>قنبری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نویدی،</w:t>
      </w:r>
      <w:r>
        <w:rPr>
          <w:rtl/>
          <w:lang w:bidi="fa-IR"/>
        </w:rPr>
        <w:t xml:space="preserve"> 1396: 37).</w:t>
      </w:r>
    </w:p>
    <w:p w:rsidR="00E7005D" w:rsidRDefault="00E7005D" w:rsidP="00E7005D">
      <w:pPr>
        <w:rPr>
          <w:rtl/>
          <w:lang w:bidi="fa-IR"/>
        </w:rPr>
      </w:pP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سبک‌های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جدید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قرن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حاضر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تمرکز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بیشتری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می‌تواند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منجر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ارتباط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مدیران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کارکنان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سکوت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بی‌تفاوتی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کارکنان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کاهش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دهد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می‌تواند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نقش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حیاتی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آینده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سازمان‌ها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جوامع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ایفا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کند</w:t>
      </w:r>
      <w:r>
        <w:rPr>
          <w:rtl/>
          <w:lang w:bidi="fa-IR"/>
        </w:rPr>
        <w:t>(</w:t>
      </w:r>
      <w:r>
        <w:rPr>
          <w:rFonts w:hint="cs"/>
          <w:rtl/>
          <w:lang w:bidi="fa-IR"/>
        </w:rPr>
        <w:t>عسکری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همکاران،</w:t>
      </w:r>
      <w:r>
        <w:rPr>
          <w:rtl/>
          <w:lang w:bidi="fa-IR"/>
        </w:rPr>
        <w:t xml:space="preserve"> ۱۳۹۵).</w:t>
      </w:r>
    </w:p>
    <w:p w:rsidR="00E7005D" w:rsidRPr="00E7005D" w:rsidRDefault="00E7005D" w:rsidP="00E7005D">
      <w:pPr>
        <w:rPr>
          <w:b/>
          <w:bCs/>
          <w:rtl/>
          <w:lang w:bidi="fa-IR"/>
        </w:rPr>
      </w:pPr>
      <w:r w:rsidRPr="00E7005D">
        <w:rPr>
          <w:rFonts w:hint="cs"/>
          <w:b/>
          <w:bCs/>
          <w:rtl/>
          <w:lang w:bidi="fa-IR"/>
        </w:rPr>
        <w:t>مفهوم</w:t>
      </w:r>
      <w:r w:rsidRPr="00E7005D">
        <w:rPr>
          <w:b/>
          <w:bCs/>
          <w:rtl/>
          <w:lang w:bidi="fa-IR"/>
        </w:rPr>
        <w:t xml:space="preserve"> </w:t>
      </w:r>
      <w:r w:rsidRPr="00E7005D">
        <w:rPr>
          <w:rFonts w:hint="cs"/>
          <w:b/>
          <w:bCs/>
          <w:rtl/>
          <w:lang w:bidi="fa-IR"/>
        </w:rPr>
        <w:t>رهبری</w:t>
      </w:r>
      <w:r w:rsidRPr="00E7005D">
        <w:rPr>
          <w:b/>
          <w:bCs/>
          <w:rtl/>
          <w:lang w:bidi="fa-IR"/>
        </w:rPr>
        <w:t xml:space="preserve"> </w:t>
      </w:r>
      <w:r w:rsidRPr="00E7005D">
        <w:rPr>
          <w:rFonts w:hint="cs"/>
          <w:b/>
          <w:bCs/>
          <w:rtl/>
          <w:lang w:bidi="fa-IR"/>
        </w:rPr>
        <w:t>خدمتگزار</w:t>
      </w:r>
      <w:r w:rsidRPr="00E7005D">
        <w:rPr>
          <w:b/>
          <w:bCs/>
          <w:rtl/>
          <w:lang w:bidi="fa-IR"/>
        </w:rPr>
        <w:t xml:space="preserve"> </w:t>
      </w:r>
      <w:r w:rsidRPr="00E7005D">
        <w:rPr>
          <w:rFonts w:hint="cs"/>
          <w:b/>
          <w:bCs/>
          <w:rtl/>
          <w:lang w:bidi="fa-IR"/>
        </w:rPr>
        <w:t>براساس</w:t>
      </w:r>
      <w:r w:rsidRPr="00E7005D">
        <w:rPr>
          <w:b/>
          <w:bCs/>
          <w:rtl/>
          <w:lang w:bidi="fa-IR"/>
        </w:rPr>
        <w:t xml:space="preserve"> </w:t>
      </w:r>
      <w:r w:rsidRPr="00E7005D">
        <w:rPr>
          <w:rFonts w:hint="cs"/>
          <w:b/>
          <w:bCs/>
          <w:rtl/>
          <w:lang w:bidi="fa-IR"/>
        </w:rPr>
        <w:t>ابعاد</w:t>
      </w:r>
      <w:r w:rsidRPr="00E7005D">
        <w:rPr>
          <w:b/>
          <w:bCs/>
          <w:rtl/>
          <w:lang w:bidi="fa-IR"/>
        </w:rPr>
        <w:t xml:space="preserve"> </w:t>
      </w:r>
      <w:r w:rsidRPr="00E7005D">
        <w:rPr>
          <w:rFonts w:hint="cs"/>
          <w:b/>
          <w:bCs/>
          <w:rtl/>
          <w:lang w:bidi="fa-IR"/>
        </w:rPr>
        <w:t>مورد</w:t>
      </w:r>
      <w:r w:rsidRPr="00E7005D">
        <w:rPr>
          <w:b/>
          <w:bCs/>
          <w:rtl/>
          <w:lang w:bidi="fa-IR"/>
        </w:rPr>
        <w:t xml:space="preserve"> </w:t>
      </w:r>
      <w:r w:rsidRPr="00E7005D">
        <w:rPr>
          <w:rFonts w:hint="cs"/>
          <w:b/>
          <w:bCs/>
          <w:rtl/>
          <w:lang w:bidi="fa-IR"/>
        </w:rPr>
        <w:t>بررسی</w:t>
      </w:r>
    </w:p>
    <w:p w:rsidR="00E7005D" w:rsidRDefault="00E7005D" w:rsidP="00E7005D">
      <w:pPr>
        <w:rPr>
          <w:rtl/>
          <w:lang w:bidi="fa-IR"/>
        </w:rPr>
      </w:pP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میان،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می‌تواند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اهداف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موردنظر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خویش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برساند،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فراهم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مناسب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مشارکت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همکاری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رهبران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ترجیح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دانند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ابعاد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عبارتند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>:</w:t>
      </w:r>
    </w:p>
    <w:p w:rsidR="00E7005D" w:rsidRDefault="00E7005D" w:rsidP="00E7005D">
      <w:pPr>
        <w:rPr>
          <w:rtl/>
          <w:lang w:bidi="fa-IR"/>
        </w:rPr>
      </w:pPr>
      <w:r>
        <w:rPr>
          <w:rtl/>
          <w:lang w:bidi="fa-IR"/>
        </w:rPr>
        <w:t>1-</w:t>
      </w:r>
      <w:r>
        <w:rPr>
          <w:rFonts w:hint="cs"/>
          <w:rtl/>
          <w:lang w:bidi="fa-IR"/>
        </w:rPr>
        <w:t>اعتماد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متقابل</w:t>
      </w:r>
      <w:r>
        <w:rPr>
          <w:rtl/>
          <w:lang w:bidi="fa-IR"/>
        </w:rPr>
        <w:t>.</w:t>
      </w:r>
    </w:p>
    <w:p w:rsidR="00E7005D" w:rsidRDefault="00E7005D" w:rsidP="00E7005D">
      <w:pPr>
        <w:rPr>
          <w:rtl/>
          <w:lang w:bidi="fa-IR"/>
        </w:rPr>
      </w:pPr>
      <w:r>
        <w:rPr>
          <w:rtl/>
          <w:lang w:bidi="fa-IR"/>
        </w:rPr>
        <w:t>2-</w:t>
      </w:r>
      <w:r>
        <w:rPr>
          <w:rFonts w:hint="cs"/>
          <w:rtl/>
          <w:lang w:bidi="fa-IR"/>
        </w:rPr>
        <w:t>روحیه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همکاری</w:t>
      </w:r>
      <w:r>
        <w:rPr>
          <w:rtl/>
          <w:lang w:bidi="fa-IR"/>
        </w:rPr>
        <w:t>.</w:t>
      </w:r>
    </w:p>
    <w:p w:rsidR="00E7005D" w:rsidRDefault="00E7005D" w:rsidP="00E7005D">
      <w:pPr>
        <w:rPr>
          <w:rtl/>
          <w:lang w:bidi="fa-IR"/>
        </w:rPr>
      </w:pPr>
      <w:r>
        <w:rPr>
          <w:rtl/>
          <w:lang w:bidi="fa-IR"/>
        </w:rPr>
        <w:t>3-</w:t>
      </w:r>
      <w:r>
        <w:rPr>
          <w:rFonts w:hint="cs"/>
          <w:rtl/>
          <w:lang w:bidi="fa-IR"/>
        </w:rPr>
        <w:t>ارزش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خدمت‌رسانی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پیروان</w:t>
      </w:r>
      <w:r>
        <w:rPr>
          <w:rtl/>
          <w:lang w:bidi="fa-IR"/>
        </w:rPr>
        <w:t>.</w:t>
      </w:r>
    </w:p>
    <w:p w:rsidR="00E7005D" w:rsidRDefault="00E7005D" w:rsidP="00E7005D">
      <w:pPr>
        <w:rPr>
          <w:rtl/>
          <w:lang w:bidi="fa-IR"/>
        </w:rPr>
      </w:pP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نقش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اساسی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ایجاد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اعتماد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داراست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واقع،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اعتماد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جوهرة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پیامدهای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حاصل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عدالت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 (</w:t>
      </w:r>
      <w:r>
        <w:rPr>
          <w:rFonts w:hint="cs"/>
          <w:rtl/>
          <w:lang w:bidi="fa-IR"/>
        </w:rPr>
        <w:t>شاکراردکانی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همکاران،</w:t>
      </w:r>
      <w:r>
        <w:rPr>
          <w:rtl/>
          <w:lang w:bidi="fa-IR"/>
        </w:rPr>
        <w:t xml:space="preserve"> 1397: 128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129). </w:t>
      </w:r>
      <w:r>
        <w:rPr>
          <w:rFonts w:hint="cs"/>
          <w:rtl/>
          <w:lang w:bidi="fa-IR"/>
        </w:rPr>
        <w:t>رهبر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تواند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اعتماد،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تحسین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وفاداری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زیردستانش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تقویت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اعتماد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سبب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می‌شود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آن‌ها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تصمیم‌های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اتخاذ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توسط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مدیرشان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عادلانه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تلقی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کنند</w:t>
      </w:r>
      <w:r>
        <w:rPr>
          <w:rtl/>
          <w:lang w:bidi="fa-IR"/>
        </w:rPr>
        <w:t>.</w:t>
      </w:r>
    </w:p>
    <w:p w:rsidR="00E7005D" w:rsidRDefault="00E7005D" w:rsidP="00E7005D">
      <w:pPr>
        <w:rPr>
          <w:rtl/>
          <w:lang w:bidi="fa-IR"/>
        </w:rPr>
      </w:pP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دنبال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کاهش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سکوت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افزایش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مشارکت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کارکنان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نیاز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شروط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عوامل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میانجی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عوامل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میانجی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عبارتند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>:</w:t>
      </w:r>
    </w:p>
    <w:p w:rsidR="00E7005D" w:rsidRDefault="00E7005D" w:rsidP="00E7005D">
      <w:pPr>
        <w:rPr>
          <w:rtl/>
          <w:lang w:bidi="fa-IR"/>
        </w:rPr>
      </w:pPr>
      <w:r>
        <w:rPr>
          <w:rtl/>
          <w:lang w:bidi="fa-IR"/>
        </w:rPr>
        <w:t>1-</w:t>
      </w:r>
      <w:r>
        <w:rPr>
          <w:rFonts w:hint="cs"/>
          <w:rtl/>
          <w:lang w:bidi="fa-IR"/>
        </w:rPr>
        <w:t>اعتماد</w:t>
      </w:r>
      <w:r>
        <w:rPr>
          <w:rtl/>
          <w:lang w:bidi="fa-IR"/>
        </w:rPr>
        <w:t>.</w:t>
      </w:r>
    </w:p>
    <w:p w:rsidR="00E7005D" w:rsidRDefault="00E7005D" w:rsidP="00E7005D">
      <w:pPr>
        <w:rPr>
          <w:rtl/>
          <w:lang w:bidi="fa-IR"/>
        </w:rPr>
      </w:pPr>
      <w:r>
        <w:rPr>
          <w:rtl/>
          <w:lang w:bidi="fa-IR"/>
        </w:rPr>
        <w:t>2-</w:t>
      </w:r>
      <w:r>
        <w:rPr>
          <w:rFonts w:hint="cs"/>
          <w:rtl/>
          <w:lang w:bidi="fa-IR"/>
        </w:rPr>
        <w:t>عدالت</w:t>
      </w:r>
      <w:r>
        <w:rPr>
          <w:rtl/>
          <w:lang w:bidi="fa-IR"/>
        </w:rPr>
        <w:t>.</w:t>
      </w:r>
    </w:p>
    <w:p w:rsidR="00E7005D" w:rsidRDefault="00E7005D" w:rsidP="00E7005D">
      <w:pPr>
        <w:rPr>
          <w:rtl/>
          <w:lang w:bidi="fa-IR"/>
        </w:rPr>
      </w:pPr>
      <w:r>
        <w:rPr>
          <w:rtl/>
          <w:lang w:bidi="fa-IR"/>
        </w:rPr>
        <w:lastRenderedPageBreak/>
        <w:t>3-</w:t>
      </w:r>
      <w:r>
        <w:rPr>
          <w:rFonts w:hint="cs"/>
          <w:rtl/>
          <w:lang w:bidi="fa-IR"/>
        </w:rPr>
        <w:t>سرمایه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اجتماعی</w:t>
      </w:r>
      <w:r>
        <w:rPr>
          <w:rtl/>
          <w:lang w:bidi="fa-IR"/>
        </w:rPr>
        <w:t>.</w:t>
      </w:r>
    </w:p>
    <w:p w:rsidR="00E7005D" w:rsidRDefault="00E7005D" w:rsidP="00E7005D">
      <w:pPr>
        <w:rPr>
          <w:rtl/>
          <w:lang w:bidi="fa-IR"/>
        </w:rPr>
      </w:pP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چاره‌ای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اختیار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سنتی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می‌تواند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تقابل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روش‌های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سنتی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استبدادی،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تغییر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مثبتی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ظهور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برساند</w:t>
      </w:r>
      <w:r>
        <w:rPr>
          <w:rtl/>
          <w:lang w:bidi="fa-IR"/>
        </w:rPr>
        <w:t>(</w:t>
      </w:r>
      <w:r>
        <w:rPr>
          <w:rFonts w:hint="cs"/>
          <w:rtl/>
          <w:lang w:bidi="fa-IR"/>
        </w:rPr>
        <w:t>رحیمیان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همکاران،</w:t>
      </w:r>
      <w:r>
        <w:rPr>
          <w:rtl/>
          <w:lang w:bidi="fa-IR"/>
        </w:rPr>
        <w:t xml:space="preserve"> 1395: 11).</w:t>
      </w:r>
    </w:p>
    <w:p w:rsidR="00E7005D" w:rsidRPr="00E7005D" w:rsidRDefault="00E7005D" w:rsidP="00E7005D">
      <w:pPr>
        <w:rPr>
          <w:b/>
          <w:bCs/>
          <w:rtl/>
          <w:lang w:bidi="fa-IR"/>
        </w:rPr>
      </w:pPr>
      <w:r w:rsidRPr="00E7005D">
        <w:rPr>
          <w:rFonts w:hint="cs"/>
          <w:b/>
          <w:bCs/>
          <w:rtl/>
          <w:lang w:bidi="fa-IR"/>
        </w:rPr>
        <w:t>مفهوم</w:t>
      </w:r>
      <w:r w:rsidRPr="00E7005D">
        <w:rPr>
          <w:b/>
          <w:bCs/>
          <w:rtl/>
          <w:lang w:bidi="fa-IR"/>
        </w:rPr>
        <w:t xml:space="preserve"> </w:t>
      </w:r>
      <w:r w:rsidRPr="00E7005D">
        <w:rPr>
          <w:rFonts w:hint="cs"/>
          <w:b/>
          <w:bCs/>
          <w:rtl/>
          <w:lang w:bidi="fa-IR"/>
        </w:rPr>
        <w:t>رهبری</w:t>
      </w:r>
      <w:r w:rsidRPr="00E7005D">
        <w:rPr>
          <w:b/>
          <w:bCs/>
          <w:rtl/>
          <w:lang w:bidi="fa-IR"/>
        </w:rPr>
        <w:t xml:space="preserve"> </w:t>
      </w:r>
      <w:r w:rsidRPr="00E7005D">
        <w:rPr>
          <w:rFonts w:hint="cs"/>
          <w:b/>
          <w:bCs/>
          <w:rtl/>
          <w:lang w:bidi="fa-IR"/>
        </w:rPr>
        <w:t>خدمتگزار</w:t>
      </w:r>
      <w:r w:rsidRPr="00E7005D">
        <w:rPr>
          <w:b/>
          <w:bCs/>
          <w:rtl/>
          <w:lang w:bidi="fa-IR"/>
        </w:rPr>
        <w:t xml:space="preserve"> </w:t>
      </w:r>
      <w:r w:rsidRPr="00E7005D">
        <w:rPr>
          <w:rFonts w:hint="cs"/>
          <w:b/>
          <w:bCs/>
          <w:rtl/>
          <w:lang w:bidi="fa-IR"/>
        </w:rPr>
        <w:t>ترکیبی</w:t>
      </w:r>
      <w:r w:rsidRPr="00E7005D">
        <w:rPr>
          <w:b/>
          <w:bCs/>
          <w:rtl/>
          <w:lang w:bidi="fa-IR"/>
        </w:rPr>
        <w:t xml:space="preserve"> </w:t>
      </w:r>
      <w:r w:rsidRPr="00E7005D">
        <w:rPr>
          <w:rFonts w:hint="cs"/>
          <w:b/>
          <w:bCs/>
          <w:rtl/>
          <w:lang w:bidi="fa-IR"/>
        </w:rPr>
        <w:t>از</w:t>
      </w:r>
      <w:r w:rsidRPr="00E7005D">
        <w:rPr>
          <w:b/>
          <w:bCs/>
          <w:rtl/>
          <w:lang w:bidi="fa-IR"/>
        </w:rPr>
        <w:t xml:space="preserve"> </w:t>
      </w:r>
      <w:r w:rsidRPr="00E7005D">
        <w:rPr>
          <w:rFonts w:hint="cs"/>
          <w:b/>
          <w:bCs/>
          <w:rtl/>
          <w:lang w:bidi="fa-IR"/>
        </w:rPr>
        <w:t>دو</w:t>
      </w:r>
      <w:r w:rsidRPr="00E7005D">
        <w:rPr>
          <w:b/>
          <w:bCs/>
          <w:rtl/>
          <w:lang w:bidi="fa-IR"/>
        </w:rPr>
        <w:t xml:space="preserve"> </w:t>
      </w:r>
      <w:r w:rsidRPr="00E7005D">
        <w:rPr>
          <w:rFonts w:hint="cs"/>
          <w:b/>
          <w:bCs/>
          <w:rtl/>
          <w:lang w:bidi="fa-IR"/>
        </w:rPr>
        <w:t>واژه</w:t>
      </w:r>
      <w:r w:rsidRPr="00E7005D">
        <w:rPr>
          <w:rFonts w:cs="Cambria" w:hint="cs"/>
          <w:b/>
          <w:bCs/>
          <w:rtl/>
          <w:lang w:bidi="fa-IR"/>
        </w:rPr>
        <w:t> </w:t>
      </w:r>
    </w:p>
    <w:p w:rsidR="00E7005D" w:rsidRDefault="00E7005D" w:rsidP="00E7005D">
      <w:pPr>
        <w:rPr>
          <w:rtl/>
          <w:lang w:bidi="fa-IR"/>
        </w:rPr>
      </w:pP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ترکیبی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واژه</w:t>
      </w:r>
      <w:r>
        <w:rPr>
          <w:rtl/>
          <w:lang w:bidi="fa-IR"/>
        </w:rPr>
        <w:t xml:space="preserve"> «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"</w:t>
      </w:r>
      <w:r>
        <w:rPr>
          <w:rFonts w:hint="cs"/>
          <w:rtl/>
          <w:lang w:bidi="fa-IR"/>
        </w:rPr>
        <w:t>رهبر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خدمت‌رسانی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مرکز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می‌دهد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بسیار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اخلاقی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مبتنی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فرض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پیروان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واقع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حوزه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مطرح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جنبه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خدمتگزاری،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رشد،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توسعه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تعالی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افراد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می‌پردازند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جنبه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مهارت‌های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همچون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ایجاد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چشم‌انداز،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تیم‌سازی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تأکید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دارند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مشخصه‌های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توانایی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ارائه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جهت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دیگران،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توانمندسازی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توسعه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پذیرش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>. (</w:t>
      </w:r>
      <w:r>
        <w:rPr>
          <w:rFonts w:hint="cs"/>
          <w:rtl/>
          <w:lang w:bidi="fa-IR"/>
        </w:rPr>
        <w:t>رحیمیان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همکاران،</w:t>
      </w:r>
      <w:r>
        <w:rPr>
          <w:rtl/>
          <w:lang w:bidi="fa-IR"/>
        </w:rPr>
        <w:t xml:space="preserve"> 1395: 13). </w:t>
      </w:r>
      <w:r>
        <w:rPr>
          <w:rFonts w:hint="cs"/>
          <w:rtl/>
          <w:lang w:bidi="fa-IR"/>
        </w:rPr>
        <w:t>رهبر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رشد،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موفقیت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کسانی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آن‌ها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می‌کند،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می‌کند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رهبران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عضوی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جامعه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ارزش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می‌دانند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پذیرش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قید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شرط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پیروان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تشویق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می‌کنند</w:t>
      </w:r>
      <w:r>
        <w:rPr>
          <w:rtl/>
          <w:lang w:bidi="fa-IR"/>
        </w:rPr>
        <w:t xml:space="preserve"> (</w:t>
      </w:r>
      <w:r>
        <w:rPr>
          <w:rFonts w:hint="cs"/>
          <w:rtl/>
          <w:lang w:bidi="fa-IR"/>
        </w:rPr>
        <w:t>فالزون،</w:t>
      </w:r>
      <w:r>
        <w:rPr>
          <w:rtl/>
          <w:lang w:bidi="fa-IR"/>
        </w:rPr>
        <w:t xml:space="preserve"> 2015: 2).</w:t>
      </w:r>
    </w:p>
    <w:p w:rsidR="00E7005D" w:rsidRPr="00E7005D" w:rsidRDefault="00E7005D" w:rsidP="00E7005D">
      <w:pPr>
        <w:rPr>
          <w:b/>
          <w:bCs/>
          <w:rtl/>
          <w:lang w:bidi="fa-IR"/>
        </w:rPr>
      </w:pPr>
      <w:r w:rsidRPr="00E7005D">
        <w:rPr>
          <w:rFonts w:hint="cs"/>
          <w:b/>
          <w:bCs/>
          <w:rtl/>
          <w:lang w:bidi="fa-IR"/>
        </w:rPr>
        <w:t>مدل</w:t>
      </w:r>
      <w:r w:rsidRPr="00E7005D">
        <w:rPr>
          <w:b/>
          <w:bCs/>
          <w:rtl/>
          <w:lang w:bidi="fa-IR"/>
        </w:rPr>
        <w:t xml:space="preserve"> </w:t>
      </w:r>
      <w:r w:rsidRPr="00E7005D">
        <w:rPr>
          <w:rFonts w:hint="cs"/>
          <w:b/>
          <w:bCs/>
          <w:rtl/>
          <w:lang w:bidi="fa-IR"/>
        </w:rPr>
        <w:t>رهبری</w:t>
      </w:r>
      <w:r w:rsidRPr="00E7005D">
        <w:rPr>
          <w:b/>
          <w:bCs/>
          <w:rtl/>
          <w:lang w:bidi="fa-IR"/>
        </w:rPr>
        <w:t xml:space="preserve"> </w:t>
      </w:r>
      <w:r w:rsidRPr="00E7005D">
        <w:rPr>
          <w:rFonts w:hint="cs"/>
          <w:b/>
          <w:bCs/>
          <w:rtl/>
          <w:lang w:bidi="fa-IR"/>
        </w:rPr>
        <w:t>خدمتگزار</w:t>
      </w:r>
    </w:p>
    <w:p w:rsidR="00E7005D" w:rsidRDefault="00E7005D" w:rsidP="00E7005D">
      <w:pPr>
        <w:rPr>
          <w:rtl/>
          <w:lang w:bidi="fa-IR"/>
        </w:rPr>
      </w:pPr>
      <w:r>
        <w:rPr>
          <w:rFonts w:hint="cs"/>
          <w:rtl/>
          <w:lang w:bidi="fa-IR"/>
        </w:rPr>
        <w:t>مدل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اعضای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افرادی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توانایی‌های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کمتری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نسبت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مدیر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هستند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توصیف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نمی‌کند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بلکه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کارکنان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ارزش‌هایی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همانند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مدیران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سازمان‌ها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می‌دهد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اعضای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شأن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منزلت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یکسانی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برخوردار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هستند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شکلی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فعال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مدیریت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تصمیم‌گیری‌های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مشارکتی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فعال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دارند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فلسفه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خدمت‌رسانی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استوار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هستند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خدمت‌رسانی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پیروان،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برآوردن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نیازهای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آن‌ها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پردازند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رهبران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مولفه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نیازهای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شخصی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ترجیح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دارند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مولفه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عبارتند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(</w:t>
      </w:r>
      <w:r>
        <w:rPr>
          <w:rFonts w:hint="cs"/>
          <w:rtl/>
          <w:lang w:bidi="fa-IR"/>
        </w:rPr>
        <w:t>عسکری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همکاران،</w:t>
      </w:r>
      <w:r>
        <w:rPr>
          <w:rtl/>
          <w:lang w:bidi="fa-IR"/>
        </w:rPr>
        <w:t xml:space="preserve"> 1395: 76):</w:t>
      </w:r>
    </w:p>
    <w:p w:rsidR="00E7005D" w:rsidRDefault="00E7005D" w:rsidP="00E7005D">
      <w:pPr>
        <w:rPr>
          <w:rtl/>
          <w:lang w:bidi="fa-IR"/>
        </w:rPr>
      </w:pPr>
      <w:r>
        <w:rPr>
          <w:rtl/>
          <w:lang w:bidi="fa-IR"/>
        </w:rPr>
        <w:t>1-</w:t>
      </w:r>
      <w:r>
        <w:rPr>
          <w:rFonts w:hint="cs"/>
          <w:rtl/>
          <w:lang w:bidi="fa-IR"/>
        </w:rPr>
        <w:t>توانمندسازی</w:t>
      </w:r>
      <w:r>
        <w:rPr>
          <w:rtl/>
          <w:lang w:bidi="fa-IR"/>
        </w:rPr>
        <w:t>.</w:t>
      </w:r>
    </w:p>
    <w:p w:rsidR="00E7005D" w:rsidRDefault="00E7005D" w:rsidP="00E7005D">
      <w:pPr>
        <w:rPr>
          <w:rtl/>
          <w:lang w:bidi="fa-IR"/>
        </w:rPr>
      </w:pPr>
      <w:r>
        <w:rPr>
          <w:rtl/>
          <w:lang w:bidi="fa-IR"/>
        </w:rPr>
        <w:t>2-</w:t>
      </w:r>
      <w:r>
        <w:rPr>
          <w:rFonts w:hint="cs"/>
          <w:rtl/>
          <w:lang w:bidi="fa-IR"/>
        </w:rPr>
        <w:t>اعتماد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متقابل</w:t>
      </w:r>
      <w:r>
        <w:rPr>
          <w:rtl/>
          <w:lang w:bidi="fa-IR"/>
        </w:rPr>
        <w:t>.</w:t>
      </w:r>
    </w:p>
    <w:p w:rsidR="00E7005D" w:rsidRDefault="00E7005D" w:rsidP="00E7005D">
      <w:pPr>
        <w:rPr>
          <w:rtl/>
          <w:lang w:bidi="fa-IR"/>
        </w:rPr>
      </w:pPr>
      <w:r>
        <w:rPr>
          <w:rtl/>
          <w:lang w:bidi="fa-IR"/>
        </w:rPr>
        <w:t xml:space="preserve">3- </w:t>
      </w:r>
      <w:r>
        <w:rPr>
          <w:rFonts w:hint="cs"/>
          <w:rtl/>
          <w:lang w:bidi="fa-IR"/>
        </w:rPr>
        <w:t>روحیه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همکاری</w:t>
      </w:r>
      <w:r>
        <w:rPr>
          <w:rtl/>
          <w:lang w:bidi="fa-IR"/>
        </w:rPr>
        <w:t>.</w:t>
      </w:r>
    </w:p>
    <w:p w:rsidR="00E7005D" w:rsidRDefault="00E7005D" w:rsidP="00E7005D">
      <w:pPr>
        <w:rPr>
          <w:rtl/>
          <w:lang w:bidi="fa-IR"/>
        </w:rPr>
      </w:pPr>
      <w:r>
        <w:rPr>
          <w:rtl/>
          <w:lang w:bidi="fa-IR"/>
        </w:rPr>
        <w:lastRenderedPageBreak/>
        <w:t>4-</w:t>
      </w:r>
      <w:r>
        <w:rPr>
          <w:rFonts w:hint="cs"/>
          <w:rtl/>
          <w:lang w:bidi="fa-IR"/>
        </w:rPr>
        <w:t>استفاده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اخلاقی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قدرت</w:t>
      </w:r>
      <w:r>
        <w:rPr>
          <w:rtl/>
          <w:lang w:bidi="fa-IR"/>
        </w:rPr>
        <w:t>.</w:t>
      </w:r>
    </w:p>
    <w:p w:rsidR="00E7005D" w:rsidRDefault="00E7005D" w:rsidP="00E7005D">
      <w:pPr>
        <w:rPr>
          <w:rtl/>
          <w:lang w:bidi="fa-IR"/>
        </w:rPr>
      </w:pPr>
      <w:r>
        <w:rPr>
          <w:rtl/>
          <w:lang w:bidi="fa-IR"/>
        </w:rPr>
        <w:t>5-</w:t>
      </w:r>
      <w:r>
        <w:rPr>
          <w:rFonts w:hint="cs"/>
          <w:rtl/>
          <w:lang w:bidi="fa-IR"/>
        </w:rPr>
        <w:t>ارزش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خدمت‌رسانی</w:t>
      </w:r>
      <w:r>
        <w:rPr>
          <w:rtl/>
          <w:lang w:bidi="fa-IR"/>
        </w:rPr>
        <w:t>.</w:t>
      </w:r>
    </w:p>
    <w:p w:rsidR="00E13637" w:rsidRDefault="00E13637" w:rsidP="00E7005D">
      <w:pPr>
        <w:rPr>
          <w:b/>
          <w:bCs/>
          <w:rtl/>
          <w:lang w:bidi="fa-IR"/>
        </w:rPr>
      </w:pPr>
      <w:r w:rsidRPr="00E13637">
        <w:rPr>
          <w:rFonts w:hint="cs"/>
          <w:b/>
          <w:bCs/>
          <w:rtl/>
          <w:lang w:bidi="fa-IR"/>
        </w:rPr>
        <w:t>ضرورت توجه به  رهبری</w:t>
      </w:r>
      <w:r w:rsidRPr="00E13637">
        <w:rPr>
          <w:b/>
          <w:bCs/>
          <w:rtl/>
          <w:lang w:bidi="fa-IR"/>
        </w:rPr>
        <w:t xml:space="preserve"> </w:t>
      </w:r>
      <w:r w:rsidRPr="00E13637">
        <w:rPr>
          <w:rFonts w:hint="cs"/>
          <w:b/>
          <w:bCs/>
          <w:rtl/>
          <w:lang w:bidi="fa-IR"/>
        </w:rPr>
        <w:t>خدمتگزار</w:t>
      </w:r>
      <w:r w:rsidRPr="00E13637">
        <w:rPr>
          <w:b/>
          <w:bCs/>
          <w:rtl/>
          <w:lang w:bidi="fa-IR"/>
        </w:rPr>
        <w:t xml:space="preserve"> </w:t>
      </w:r>
      <w:r w:rsidRPr="00E13637">
        <w:rPr>
          <w:rFonts w:hint="cs"/>
          <w:b/>
          <w:bCs/>
          <w:rtl/>
          <w:lang w:bidi="fa-IR"/>
        </w:rPr>
        <w:t>در</w:t>
      </w:r>
      <w:r w:rsidRPr="00E13637">
        <w:rPr>
          <w:b/>
          <w:bCs/>
          <w:rtl/>
          <w:lang w:bidi="fa-IR"/>
        </w:rPr>
        <w:t xml:space="preserve"> </w:t>
      </w:r>
      <w:r w:rsidRPr="00E13637">
        <w:rPr>
          <w:rFonts w:hint="cs"/>
          <w:b/>
          <w:bCs/>
          <w:rtl/>
          <w:lang w:bidi="fa-IR"/>
        </w:rPr>
        <w:t>دانشگاه</w:t>
      </w:r>
      <w:r w:rsidRPr="00E13637">
        <w:rPr>
          <w:b/>
          <w:bCs/>
          <w:rtl/>
          <w:lang w:bidi="fa-IR"/>
        </w:rPr>
        <w:t xml:space="preserve"> </w:t>
      </w:r>
      <w:r w:rsidRPr="00E13637">
        <w:rPr>
          <w:rFonts w:hint="cs"/>
          <w:b/>
          <w:bCs/>
          <w:rtl/>
          <w:lang w:bidi="fa-IR"/>
        </w:rPr>
        <w:t>فرهنگیان</w:t>
      </w:r>
    </w:p>
    <w:p w:rsidR="00E13637" w:rsidRDefault="00E13637" w:rsidP="00E7005D">
      <w:pPr>
        <w:rPr>
          <w:rtl/>
          <w:lang w:bidi="fa-IR"/>
        </w:rPr>
      </w:pPr>
      <w:r w:rsidRPr="00E13637">
        <w:rPr>
          <w:rFonts w:hint="cs"/>
          <w:rtl/>
          <w:lang w:bidi="fa-IR"/>
        </w:rPr>
        <w:t>با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توجه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تأكيداتی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که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در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سند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تحول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بنیادین</w:t>
      </w:r>
      <w:r w:rsidRPr="00E13637">
        <w:rPr>
          <w:rtl/>
          <w:lang w:bidi="fa-IR"/>
        </w:rPr>
        <w:t xml:space="preserve"> (۱۳۹۰) </w:t>
      </w:r>
      <w:r w:rsidRPr="00E13637">
        <w:rPr>
          <w:rFonts w:hint="cs"/>
          <w:rtl/>
          <w:lang w:bidi="fa-IR"/>
        </w:rPr>
        <w:t>و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اساسنامه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دانشگاه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فرهنگیان</w:t>
      </w:r>
      <w:r w:rsidRPr="00E13637">
        <w:rPr>
          <w:rtl/>
          <w:lang w:bidi="fa-IR"/>
        </w:rPr>
        <w:t xml:space="preserve"> (۱۳۹۰) </w:t>
      </w:r>
      <w:r w:rsidRPr="00E13637">
        <w:rPr>
          <w:rFonts w:hint="cs"/>
          <w:rtl/>
          <w:lang w:bidi="fa-IR"/>
        </w:rPr>
        <w:t>بر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اصول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اخلاق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و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ارزش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های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فرهنگی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و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دینی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شده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است،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این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دانشگاه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نیازمند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سبکی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از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رهبری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است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که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مقید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و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متعهد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مبانی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ارزشی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و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اخلاقی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و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عجین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با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فرهنگ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دینی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و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اسلامی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باشد</w:t>
      </w:r>
      <w:r w:rsidRPr="00E13637">
        <w:rPr>
          <w:rtl/>
          <w:lang w:bidi="fa-IR"/>
        </w:rPr>
        <w:t xml:space="preserve">. </w:t>
      </w:r>
      <w:r w:rsidRPr="00E13637">
        <w:rPr>
          <w:rFonts w:hint="cs"/>
          <w:rtl/>
          <w:lang w:bidi="fa-IR"/>
        </w:rPr>
        <w:t>یکی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از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دیدگاه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های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ارزش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محور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در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عرصه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رهبری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که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با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پشتوانه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غنی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نظری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و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تجربی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و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قابلیت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های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عملی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ویژه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خود،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می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تواند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چنین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امکاناتی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را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برای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رهبری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ارزش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مدار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و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مبتنی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الگوهای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انسانی،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در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سازمانهای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آموزشی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را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فراهم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آورد،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نظريه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رهبری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خدمتگزارا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است</w:t>
      </w:r>
      <w:r w:rsidRPr="00E13637">
        <w:rPr>
          <w:rtl/>
          <w:lang w:bidi="fa-IR"/>
        </w:rPr>
        <w:t xml:space="preserve">. </w:t>
      </w:r>
      <w:r w:rsidRPr="00E13637">
        <w:rPr>
          <w:rFonts w:hint="cs"/>
          <w:rtl/>
          <w:lang w:bidi="fa-IR"/>
        </w:rPr>
        <w:t>رهبری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خدمتگزار،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راه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چاره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در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برابر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مدل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قدرت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و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اختيار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سنتی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است</w:t>
      </w:r>
      <w:r w:rsidRPr="00E13637">
        <w:rPr>
          <w:rtl/>
          <w:lang w:bidi="fa-IR"/>
        </w:rPr>
        <w:t xml:space="preserve"> (</w:t>
      </w:r>
      <w:r w:rsidRPr="00E13637">
        <w:rPr>
          <w:rFonts w:hint="cs"/>
          <w:rtl/>
          <w:lang w:bidi="fa-IR"/>
        </w:rPr>
        <w:t>رحیمیان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و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همکاران،</w:t>
      </w:r>
      <w:r w:rsidRPr="00E13637">
        <w:rPr>
          <w:rtl/>
          <w:lang w:bidi="fa-IR"/>
        </w:rPr>
        <w:t xml:space="preserve"> 1397: 10</w:t>
      </w:r>
      <w:r w:rsidRPr="00E13637">
        <w:rPr>
          <w:rFonts w:hint="cs"/>
          <w:rtl/>
          <w:lang w:bidi="fa-IR"/>
        </w:rPr>
        <w:t>و</w:t>
      </w:r>
      <w:r w:rsidRPr="00E13637">
        <w:rPr>
          <w:rtl/>
          <w:lang w:bidi="fa-IR"/>
        </w:rPr>
        <w:t xml:space="preserve">11). </w:t>
      </w:r>
      <w:r w:rsidRPr="00E13637">
        <w:rPr>
          <w:rFonts w:hint="cs"/>
          <w:rtl/>
          <w:lang w:bidi="fa-IR"/>
        </w:rPr>
        <w:t>به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تعبیر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بروئر</w:t>
      </w:r>
      <w:r w:rsidRPr="00E13637">
        <w:rPr>
          <w:rtl/>
          <w:lang w:bidi="fa-IR"/>
        </w:rPr>
        <w:t xml:space="preserve"> (۲۰۱۰) </w:t>
      </w:r>
      <w:r w:rsidRPr="00E13637">
        <w:rPr>
          <w:rFonts w:hint="cs"/>
          <w:rtl/>
          <w:lang w:bidi="fa-IR"/>
        </w:rPr>
        <w:t>رهبری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خدمتگزار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می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تواند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در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تقابل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با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روش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های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سنتی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استبدادی،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تغییر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مثبتی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را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در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سازمانها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ظهور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برساند</w:t>
      </w:r>
      <w:r w:rsidRPr="00E13637">
        <w:rPr>
          <w:rtl/>
          <w:lang w:bidi="fa-IR"/>
        </w:rPr>
        <w:t xml:space="preserve"> (</w:t>
      </w:r>
      <w:r w:rsidRPr="00E13637">
        <w:rPr>
          <w:rFonts w:hint="cs"/>
          <w:rtl/>
          <w:lang w:bidi="fa-IR"/>
        </w:rPr>
        <w:t>خرازی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و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همکاران،</w:t>
      </w:r>
      <w:r w:rsidRPr="00E13637">
        <w:rPr>
          <w:rtl/>
          <w:lang w:bidi="fa-IR"/>
        </w:rPr>
        <w:t xml:space="preserve"> ۱۳۹۲: ۸۹).</w:t>
      </w:r>
    </w:p>
    <w:p w:rsidR="00E13637" w:rsidRDefault="00E13637" w:rsidP="00E7005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بنابراین 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مدیران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ارشد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و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رهبران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دانشگاه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فرهنگیان،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سبکی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از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رهبری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را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اتخاذ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کنند</w:t>
      </w:r>
      <w:r>
        <w:rPr>
          <w:rFonts w:hint="cs"/>
          <w:rtl/>
          <w:lang w:bidi="fa-IR"/>
        </w:rPr>
        <w:t>.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که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متناسب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با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شأن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و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جایگاه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این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دانشگاه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و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تضمین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کننده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اهداف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متعالی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این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نهاد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علمی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فرهنگی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باشد</w:t>
      </w:r>
      <w:r w:rsidRPr="00E13637">
        <w:rPr>
          <w:rtl/>
          <w:lang w:bidi="fa-IR"/>
        </w:rPr>
        <w:t xml:space="preserve">. </w:t>
      </w:r>
      <w:r w:rsidRPr="00E13637">
        <w:rPr>
          <w:rFonts w:hint="cs"/>
          <w:rtl/>
          <w:lang w:bidi="fa-IR"/>
        </w:rPr>
        <w:t>به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نظر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می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رسد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کارگیری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سبک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رهبری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خدمتگزار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عنوان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یک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سبک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رهبری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ارزش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ملار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و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اخلاق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گرا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می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تواند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امکان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دست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یابی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به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این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اهداف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را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فراهم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کند</w:t>
      </w:r>
      <w:r w:rsidRPr="00E13637">
        <w:rPr>
          <w:rtl/>
          <w:lang w:bidi="fa-IR"/>
        </w:rPr>
        <w:t>.</w:t>
      </w:r>
      <w:r w:rsidRPr="00E13637">
        <w:rPr>
          <w:rtl/>
        </w:rPr>
        <w:t xml:space="preserve"> </w:t>
      </w:r>
      <w:r w:rsidRPr="00E13637">
        <w:rPr>
          <w:rtl/>
          <w:lang w:bidi="fa-IR"/>
        </w:rPr>
        <w:t>(</w:t>
      </w:r>
      <w:r w:rsidRPr="00E13637">
        <w:rPr>
          <w:rFonts w:hint="cs"/>
          <w:rtl/>
          <w:lang w:bidi="fa-IR"/>
        </w:rPr>
        <w:t>اردلان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و</w:t>
      </w:r>
      <w:r w:rsidRPr="00E13637">
        <w:rPr>
          <w:rtl/>
          <w:lang w:bidi="fa-IR"/>
        </w:rPr>
        <w:t xml:space="preserve"> </w:t>
      </w:r>
      <w:r w:rsidRPr="00E13637">
        <w:rPr>
          <w:rFonts w:hint="cs"/>
          <w:rtl/>
          <w:lang w:bidi="fa-IR"/>
        </w:rPr>
        <w:t>همکاران،</w:t>
      </w:r>
      <w:r w:rsidRPr="00E13637">
        <w:rPr>
          <w:rtl/>
          <w:lang w:bidi="fa-IR"/>
        </w:rPr>
        <w:t xml:space="preserve"> 1392: 147).</w:t>
      </w:r>
    </w:p>
    <w:p w:rsidR="00E13637" w:rsidRPr="00E13637" w:rsidRDefault="00E13637" w:rsidP="00E13637">
      <w:pPr>
        <w:rPr>
          <w:b/>
          <w:bCs/>
          <w:rtl/>
          <w:lang w:bidi="fa-IR"/>
        </w:rPr>
      </w:pPr>
      <w:r w:rsidRPr="00E13637">
        <w:rPr>
          <w:rFonts w:hint="cs"/>
          <w:b/>
          <w:bCs/>
          <w:rtl/>
          <w:lang w:bidi="fa-IR"/>
        </w:rPr>
        <w:t>اهمیت</w:t>
      </w:r>
      <w:r w:rsidRPr="00E13637">
        <w:rPr>
          <w:b/>
          <w:bCs/>
          <w:rtl/>
          <w:lang w:bidi="fa-IR"/>
        </w:rPr>
        <w:t xml:space="preserve"> </w:t>
      </w:r>
      <w:r w:rsidRPr="00E13637">
        <w:rPr>
          <w:rFonts w:hint="cs"/>
          <w:b/>
          <w:bCs/>
          <w:rtl/>
          <w:lang w:bidi="fa-IR"/>
        </w:rPr>
        <w:t>رهبری</w:t>
      </w:r>
      <w:r w:rsidRPr="00E13637">
        <w:rPr>
          <w:b/>
          <w:bCs/>
          <w:rtl/>
          <w:lang w:bidi="fa-IR"/>
        </w:rPr>
        <w:t xml:space="preserve"> </w:t>
      </w:r>
      <w:r w:rsidRPr="00E13637">
        <w:rPr>
          <w:rFonts w:hint="cs"/>
          <w:b/>
          <w:bCs/>
          <w:rtl/>
          <w:lang w:bidi="fa-IR"/>
        </w:rPr>
        <w:t>و</w:t>
      </w:r>
      <w:r w:rsidRPr="00E13637">
        <w:rPr>
          <w:b/>
          <w:bCs/>
          <w:rtl/>
          <w:lang w:bidi="fa-IR"/>
        </w:rPr>
        <w:t xml:space="preserve"> </w:t>
      </w:r>
      <w:r w:rsidRPr="00E13637">
        <w:rPr>
          <w:rFonts w:hint="cs"/>
          <w:b/>
          <w:bCs/>
          <w:rtl/>
          <w:lang w:bidi="fa-IR"/>
        </w:rPr>
        <w:t>رهبری</w:t>
      </w:r>
      <w:r w:rsidRPr="00E13637">
        <w:rPr>
          <w:b/>
          <w:bCs/>
          <w:rtl/>
          <w:lang w:bidi="fa-IR"/>
        </w:rPr>
        <w:t xml:space="preserve"> </w:t>
      </w:r>
      <w:r w:rsidRPr="00E13637">
        <w:rPr>
          <w:rFonts w:hint="cs"/>
          <w:b/>
          <w:bCs/>
          <w:rtl/>
          <w:lang w:bidi="fa-IR"/>
        </w:rPr>
        <w:t>خدمتگزار</w:t>
      </w:r>
      <w:r w:rsidRPr="00E13637">
        <w:rPr>
          <w:b/>
          <w:bCs/>
          <w:rtl/>
          <w:lang w:bidi="fa-IR"/>
        </w:rPr>
        <w:t xml:space="preserve"> </w:t>
      </w:r>
      <w:r w:rsidRPr="00E13637">
        <w:rPr>
          <w:rFonts w:hint="cs"/>
          <w:b/>
          <w:bCs/>
          <w:rtl/>
          <w:lang w:bidi="fa-IR"/>
        </w:rPr>
        <w:t>در</w:t>
      </w:r>
      <w:r w:rsidRPr="00E13637">
        <w:rPr>
          <w:b/>
          <w:bCs/>
          <w:rtl/>
          <w:lang w:bidi="fa-IR"/>
        </w:rPr>
        <w:t xml:space="preserve"> </w:t>
      </w:r>
      <w:r w:rsidRPr="00E13637">
        <w:rPr>
          <w:rFonts w:hint="cs"/>
          <w:b/>
          <w:bCs/>
          <w:rtl/>
          <w:lang w:bidi="fa-IR"/>
        </w:rPr>
        <w:t>سازمان</w:t>
      </w:r>
      <w:r w:rsidRPr="00E13637">
        <w:rPr>
          <w:b/>
          <w:bCs/>
          <w:rtl/>
          <w:lang w:bidi="fa-IR"/>
        </w:rPr>
        <w:t xml:space="preserve"> </w:t>
      </w:r>
      <w:r w:rsidRPr="00E13637">
        <w:rPr>
          <w:rFonts w:hint="cs"/>
          <w:b/>
          <w:bCs/>
          <w:rtl/>
          <w:lang w:bidi="fa-IR"/>
        </w:rPr>
        <w:t>ها</w:t>
      </w:r>
    </w:p>
    <w:p w:rsidR="00E13637" w:rsidRDefault="00E13637" w:rsidP="00E13637">
      <w:pPr>
        <w:rPr>
          <w:rtl/>
          <w:lang w:bidi="fa-IR"/>
        </w:rPr>
      </w:pPr>
      <w:r>
        <w:rPr>
          <w:rFonts w:hint="cs"/>
          <w:rtl/>
          <w:lang w:bidi="fa-IR"/>
        </w:rPr>
        <w:t>اهمیت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موضوع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باعث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شد.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اندیشمندان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محققان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مدیریت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کشف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ویژگی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خصوصیات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موفق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همواره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باشند.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مشخصات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موفق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ذکر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کنند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دهه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اخیر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مکاتب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نظریات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متعددی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زمینه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شکل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. 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جامعه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علمی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معرفی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>.</w:t>
      </w:r>
      <w:r>
        <w:rPr>
          <w:rFonts w:hint="cs"/>
          <w:rtl/>
          <w:lang w:bidi="fa-IR"/>
        </w:rPr>
        <w:t xml:space="preserve"> شاید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بتوان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ادعا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بیش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موضوع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دیگری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تاریخ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تجربیات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انسان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متمدن،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باعث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بحث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 (</w:t>
      </w:r>
      <w:r>
        <w:rPr>
          <w:rFonts w:hint="cs"/>
          <w:rtl/>
          <w:lang w:bidi="fa-IR"/>
        </w:rPr>
        <w:t>احمدلو،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همکاران،</w:t>
      </w:r>
      <w:r>
        <w:rPr>
          <w:rtl/>
          <w:lang w:bidi="fa-IR"/>
        </w:rPr>
        <w:t xml:space="preserve"> 1397: 64).</w:t>
      </w:r>
    </w:p>
    <w:p w:rsidR="00E13637" w:rsidRDefault="00E13637" w:rsidP="00E13637">
      <w:pPr>
        <w:rPr>
          <w:rtl/>
          <w:lang w:bidi="fa-IR"/>
        </w:rPr>
      </w:pPr>
      <w:r>
        <w:rPr>
          <w:rFonts w:hint="cs"/>
          <w:rtl/>
          <w:lang w:bidi="fa-IR"/>
        </w:rPr>
        <w:t>شوارتز</w:t>
      </w:r>
      <w:r>
        <w:rPr>
          <w:rtl/>
          <w:lang w:bidi="fa-IR"/>
        </w:rPr>
        <w:t xml:space="preserve"> (۱۹۹۸) </w:t>
      </w:r>
      <w:r>
        <w:rPr>
          <w:rFonts w:hint="cs"/>
          <w:rtl/>
          <w:lang w:bidi="fa-IR"/>
        </w:rPr>
        <w:t>معتقد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سبکهای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قدیمی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عصر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حاضر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مفید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نیست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بدیهی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توانند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سبکهای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قدیمی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وظایف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انجام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دهند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محیط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رقابتی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کسب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امروز،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نگرانی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تکاپوی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جهت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بقا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توسعه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پیشرفت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فراگیر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راستا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دلیل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نقشی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اثربخشی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گروهی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ایفا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کند،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موضوع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بسیار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مهمی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امروزه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افراد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lastRenderedPageBreak/>
        <w:t>انتظار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کنند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نیازهایشان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برطرف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خوبی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احترام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گیرند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احساس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صداقت،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درستکاری،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قابلیت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اعتماد،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توانمند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توسعه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یافتن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بخشی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هستند،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چنین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محیطی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ایجاد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مسلما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 (</w:t>
      </w:r>
      <w:r>
        <w:rPr>
          <w:rFonts w:hint="cs"/>
          <w:rtl/>
          <w:lang w:bidi="fa-IR"/>
        </w:rPr>
        <w:t>احمدلو،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همکاران،</w:t>
      </w:r>
      <w:r>
        <w:rPr>
          <w:rtl/>
          <w:lang w:bidi="fa-IR"/>
        </w:rPr>
        <w:t xml:space="preserve"> 1397: 64).</w:t>
      </w:r>
    </w:p>
    <w:p w:rsidR="00E13637" w:rsidRDefault="00E13637" w:rsidP="00E13637">
      <w:pPr>
        <w:rPr>
          <w:rtl/>
          <w:lang w:bidi="fa-IR"/>
        </w:rPr>
      </w:pP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انسان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ارج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نهاده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دنبال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توسعه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اعضای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وظیفه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هوش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کارکنان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بپروراند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امکان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بدهد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قابلیت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خویش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کمال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ظهور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رسانند</w:t>
      </w:r>
      <w:r>
        <w:rPr>
          <w:rtl/>
          <w:lang w:bidi="fa-IR"/>
        </w:rPr>
        <w:t xml:space="preserve"> (</w:t>
      </w:r>
      <w:r>
        <w:rPr>
          <w:rFonts w:hint="cs"/>
          <w:rtl/>
          <w:lang w:bidi="fa-IR"/>
        </w:rPr>
        <w:t>احمدلو،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همکاران،</w:t>
      </w:r>
      <w:r>
        <w:rPr>
          <w:rtl/>
          <w:lang w:bidi="fa-IR"/>
        </w:rPr>
        <w:t xml:space="preserve"> 1397: 64).</w:t>
      </w:r>
    </w:p>
    <w:p w:rsidR="00E13637" w:rsidRPr="00E13637" w:rsidRDefault="00E13637" w:rsidP="00E13637">
      <w:pPr>
        <w:rPr>
          <w:b/>
          <w:bCs/>
          <w:rtl/>
          <w:lang w:bidi="fa-IR"/>
        </w:rPr>
      </w:pPr>
      <w:r w:rsidRPr="00E13637">
        <w:rPr>
          <w:rFonts w:hint="cs"/>
          <w:b/>
          <w:bCs/>
          <w:rtl/>
          <w:lang w:bidi="fa-IR"/>
        </w:rPr>
        <w:t>تاریخچه</w:t>
      </w:r>
      <w:r w:rsidRPr="00E13637">
        <w:rPr>
          <w:b/>
          <w:bCs/>
          <w:rtl/>
          <w:lang w:bidi="fa-IR"/>
        </w:rPr>
        <w:t xml:space="preserve"> </w:t>
      </w:r>
      <w:r w:rsidRPr="00E13637">
        <w:rPr>
          <w:rFonts w:hint="cs"/>
          <w:b/>
          <w:bCs/>
          <w:rtl/>
          <w:lang w:bidi="fa-IR"/>
        </w:rPr>
        <w:t>رهبری</w:t>
      </w:r>
      <w:r w:rsidRPr="00E13637">
        <w:rPr>
          <w:b/>
          <w:bCs/>
          <w:rtl/>
          <w:lang w:bidi="fa-IR"/>
        </w:rPr>
        <w:t xml:space="preserve"> </w:t>
      </w:r>
      <w:r w:rsidRPr="00E13637">
        <w:rPr>
          <w:rFonts w:hint="cs"/>
          <w:b/>
          <w:bCs/>
          <w:rtl/>
          <w:lang w:bidi="fa-IR"/>
        </w:rPr>
        <w:t>خدمتگزار</w:t>
      </w:r>
    </w:p>
    <w:p w:rsidR="00E13637" w:rsidRDefault="00E13637" w:rsidP="00E13637">
      <w:pPr>
        <w:rPr>
          <w:rtl/>
          <w:lang w:bidi="fa-IR"/>
        </w:rPr>
      </w:pPr>
      <w:r>
        <w:rPr>
          <w:rFonts w:hint="cs"/>
          <w:rtl/>
          <w:lang w:bidi="fa-IR"/>
        </w:rPr>
        <w:t>ریشه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۲۵۰۰ </w:t>
      </w:r>
      <w:r>
        <w:rPr>
          <w:rFonts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قبل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میلاد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مسیح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یافت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منبع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خودپرستی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نیست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نوعی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فداکارانه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دیگران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شکل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خاصی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اخلاقی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رشد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نهادهای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دمکراتیک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اصول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دمکراتیک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محترم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شمرده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شوند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تئوری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نخستین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توسط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رابرت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لیف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تأليف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مقاله</w:t>
      </w:r>
      <w:r>
        <w:rPr>
          <w:rtl/>
          <w:lang w:bidi="fa-IR"/>
        </w:rPr>
        <w:t xml:space="preserve"> «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نقش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معرفی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مسئولیت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وظیفه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نگریست</w:t>
      </w:r>
      <w:r>
        <w:rPr>
          <w:rtl/>
          <w:lang w:bidi="fa-IR"/>
        </w:rPr>
        <w:t xml:space="preserve"> (</w:t>
      </w:r>
      <w:r>
        <w:rPr>
          <w:rFonts w:hint="cs"/>
          <w:rtl/>
          <w:lang w:bidi="fa-IR"/>
        </w:rPr>
        <w:t>احمدلو،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همکاران،</w:t>
      </w:r>
      <w:r>
        <w:rPr>
          <w:rtl/>
          <w:lang w:bidi="fa-IR"/>
        </w:rPr>
        <w:t xml:space="preserve"> 1397: 66).</w:t>
      </w:r>
    </w:p>
    <w:p w:rsidR="00E13637" w:rsidRDefault="00E13637" w:rsidP="00E13637">
      <w:pPr>
        <w:rPr>
          <w:rtl/>
          <w:lang w:bidi="fa-IR"/>
        </w:rPr>
      </w:pPr>
      <w:r>
        <w:rPr>
          <w:rFonts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قرن</w:t>
      </w:r>
      <w:r>
        <w:rPr>
          <w:rtl/>
          <w:lang w:bidi="fa-IR"/>
        </w:rPr>
        <w:t xml:space="preserve"> ۲۱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قرن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سبک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اخیر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موردتوجه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صاحب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نظران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حوزه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مدیریت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لیف،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نخست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دنبال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برآورده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نیازهای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پیروان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باشد؛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انگیزه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اساسی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درجه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تمایل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انگیزه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باشد</w:t>
      </w:r>
      <w:r>
        <w:rPr>
          <w:rtl/>
          <w:lang w:bidi="fa-IR"/>
        </w:rPr>
        <w:t xml:space="preserve"> (</w:t>
      </w:r>
      <w:r>
        <w:rPr>
          <w:rFonts w:hint="cs"/>
          <w:rtl/>
          <w:lang w:bidi="fa-IR"/>
        </w:rPr>
        <w:t>لایدن</w:t>
      </w:r>
      <w:r>
        <w:rPr>
          <w:rtl/>
          <w:lang w:bidi="fa-IR"/>
        </w:rPr>
        <w:t xml:space="preserve"> 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همکاران،</w:t>
      </w:r>
      <w:r>
        <w:rPr>
          <w:rtl/>
          <w:lang w:bidi="fa-IR"/>
        </w:rPr>
        <w:t xml:space="preserve"> ۲۰۰5). </w:t>
      </w:r>
    </w:p>
    <w:p w:rsidR="00E13637" w:rsidRPr="00E13637" w:rsidRDefault="00E13637" w:rsidP="00F9385A">
      <w:pPr>
        <w:rPr>
          <w:rtl/>
          <w:lang w:bidi="fa-IR"/>
        </w:rPr>
      </w:pPr>
      <w:r>
        <w:rPr>
          <w:rFonts w:hint="cs"/>
          <w:rtl/>
          <w:lang w:bidi="fa-IR"/>
        </w:rPr>
        <w:t>بنابراین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رویکرد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عمیقا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ریشه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زیردستان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دارد</w:t>
      </w:r>
      <w:r w:rsidR="00F9385A">
        <w:rPr>
          <w:rFonts w:hint="cs"/>
          <w:rtl/>
          <w:lang w:bidi="fa-IR"/>
        </w:rPr>
        <w:t xml:space="preserve">. </w:t>
      </w:r>
      <w:r>
        <w:rPr>
          <w:rFonts w:hint="cs"/>
          <w:rtl/>
          <w:lang w:bidi="fa-IR"/>
        </w:rPr>
        <w:t>افزایش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خواهند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تحریک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شوند</w:t>
      </w:r>
      <w:r>
        <w:rPr>
          <w:rtl/>
          <w:lang w:bidi="fa-IR"/>
        </w:rPr>
        <w:t xml:space="preserve"> </w:t>
      </w:r>
      <w:r w:rsidR="00F9385A">
        <w:rPr>
          <w:rFonts w:hint="cs"/>
          <w:rtl/>
          <w:lang w:bidi="fa-IR"/>
        </w:rPr>
        <w:t xml:space="preserve">.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متقابلا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سازمانها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دنبال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هایی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مطمئن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شناختن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پیش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بینی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هستند</w:t>
      </w:r>
      <w:r w:rsidR="00F9385A">
        <w:rPr>
          <w:rFonts w:hint="cs"/>
          <w:rtl/>
          <w:lang w:bidi="fa-IR"/>
        </w:rPr>
        <w:t>.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فضای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موقعیت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مدیریت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ویژگیها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خدمتگزار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باشد</w:t>
      </w:r>
      <w:r w:rsidR="00F9385A">
        <w:rPr>
          <w:rFonts w:hint="cs"/>
          <w:rtl/>
          <w:lang w:bidi="fa-IR"/>
        </w:rPr>
        <w:t>.</w:t>
      </w:r>
      <w:r>
        <w:rPr>
          <w:rtl/>
          <w:lang w:bidi="fa-IR"/>
        </w:rPr>
        <w:t xml:space="preserve"> (</w:t>
      </w:r>
      <w:r>
        <w:rPr>
          <w:rFonts w:hint="cs"/>
          <w:rtl/>
          <w:lang w:bidi="fa-IR"/>
        </w:rPr>
        <w:t>احمدلو،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همکاران،</w:t>
      </w:r>
      <w:r>
        <w:rPr>
          <w:rtl/>
          <w:lang w:bidi="fa-IR"/>
        </w:rPr>
        <w:t xml:space="preserve"> 1397: 65).</w:t>
      </w:r>
    </w:p>
    <w:p w:rsidR="007435F5" w:rsidRPr="007435F5" w:rsidRDefault="007435F5" w:rsidP="00415B35">
      <w:pPr>
        <w:rPr>
          <w:b/>
          <w:bCs/>
          <w:color w:val="FF0000"/>
          <w:rtl/>
          <w:lang w:bidi="fa-IR"/>
        </w:rPr>
      </w:pPr>
      <w:r w:rsidRPr="007435F5">
        <w:rPr>
          <w:rFonts w:hint="cs"/>
          <w:b/>
          <w:bCs/>
          <w:color w:val="FF0000"/>
          <w:rtl/>
          <w:lang w:bidi="fa-IR"/>
        </w:rPr>
        <w:t>نظریات محققین ایرانی در مورد رهبری خدمتگزار</w:t>
      </w:r>
    </w:p>
    <w:p w:rsidR="005710EE" w:rsidRPr="00E13637" w:rsidRDefault="000E7DE1" w:rsidP="001172B3">
      <w:pPr>
        <w:rPr>
          <w:color w:val="000000" w:themeColor="text1"/>
          <w:rtl/>
          <w:lang w:bidi="fa-IR"/>
        </w:rPr>
      </w:pPr>
      <w:r w:rsidRPr="00E13637">
        <w:rPr>
          <w:rFonts w:hint="cs"/>
          <w:color w:val="000000" w:themeColor="text1"/>
          <w:rtl/>
          <w:lang w:bidi="fa-IR"/>
        </w:rPr>
        <w:t>گیوکی و همکاران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 xml:space="preserve">در سال </w:t>
      </w:r>
      <w:r w:rsidRPr="00E13637">
        <w:rPr>
          <w:rFonts w:hint="cs"/>
          <w:color w:val="000000" w:themeColor="text1"/>
          <w:rtl/>
          <w:lang w:bidi="fa-IR"/>
        </w:rPr>
        <w:t>1398</w:t>
      </w:r>
      <w:r w:rsidR="005710EE" w:rsidRPr="00E13637">
        <w:rPr>
          <w:rFonts w:hint="cs"/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در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نظر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ه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خود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به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بررس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رابطه</w:t>
      </w:r>
      <w:r w:rsidRPr="00E13637">
        <w:rPr>
          <w:rFonts w:hint="cs"/>
          <w:color w:val="000000" w:themeColor="text1"/>
          <w:rtl/>
          <w:lang w:bidi="fa-IR"/>
        </w:rPr>
        <w:t xml:space="preserve"> راهبرد سازمانی، شایسته سالاری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و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پرداختند</w:t>
      </w:r>
      <w:r w:rsidR="005710EE" w:rsidRPr="00E13637">
        <w:rPr>
          <w:color w:val="000000" w:themeColor="text1"/>
          <w:rtl/>
          <w:lang w:bidi="fa-IR"/>
        </w:rPr>
        <w:t xml:space="preserve">. </w:t>
      </w:r>
      <w:r w:rsidR="005710EE" w:rsidRPr="00E13637">
        <w:rPr>
          <w:rFonts w:hint="eastAsia"/>
          <w:color w:val="000000" w:themeColor="text1"/>
          <w:rtl/>
          <w:lang w:bidi="fa-IR"/>
        </w:rPr>
        <w:t>ا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ن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محقق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ن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اثبات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کردند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که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راهبرد سازمانی و شایسته سالاری</w:t>
      </w:r>
      <w:r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بر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اثرگذار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است</w:t>
      </w:r>
      <w:r w:rsidR="005710EE" w:rsidRPr="00E13637">
        <w:rPr>
          <w:color w:val="000000" w:themeColor="text1"/>
          <w:rtl/>
          <w:lang w:bidi="fa-IR"/>
        </w:rPr>
        <w:t xml:space="preserve">. </w:t>
      </w:r>
      <w:r w:rsidR="005710EE" w:rsidRPr="00E13637">
        <w:rPr>
          <w:rFonts w:hint="eastAsia"/>
          <w:color w:val="000000" w:themeColor="text1"/>
          <w:rtl/>
          <w:lang w:bidi="fa-IR"/>
        </w:rPr>
        <w:t>به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عبارت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با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استفاده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از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متغیرهای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1172B3" w:rsidRPr="00E13637">
        <w:rPr>
          <w:rFonts w:hint="cs"/>
          <w:color w:val="000000" w:themeColor="text1"/>
          <w:rtl/>
          <w:lang w:bidi="fa-IR"/>
        </w:rPr>
        <w:t>راهبرد سازمانی و شایسته سالاری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م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توان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سطح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 xml:space="preserve">رهبری </w:t>
      </w:r>
      <w:r w:rsidRPr="00E13637">
        <w:rPr>
          <w:rFonts w:hint="eastAsia"/>
          <w:color w:val="000000" w:themeColor="text1"/>
          <w:rtl/>
          <w:lang w:bidi="fa-IR"/>
        </w:rPr>
        <w:lastRenderedPageBreak/>
        <w:t>خدمتگزار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را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تحت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تاث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قرار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داد</w:t>
      </w:r>
      <w:r w:rsidR="005710EE" w:rsidRPr="00E13637">
        <w:rPr>
          <w:color w:val="000000" w:themeColor="text1"/>
          <w:rtl/>
          <w:lang w:bidi="fa-IR"/>
        </w:rPr>
        <w:t xml:space="preserve">. </w:t>
      </w:r>
      <w:r w:rsidR="005710EE" w:rsidRPr="00E13637">
        <w:rPr>
          <w:rFonts w:hint="eastAsia"/>
          <w:color w:val="000000" w:themeColor="text1"/>
          <w:rtl/>
          <w:lang w:bidi="fa-IR"/>
        </w:rPr>
        <w:t>زمان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سطح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هر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ک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از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متغ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رها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ب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ان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شده</w:t>
      </w:r>
      <w:r w:rsidR="005710EE" w:rsidRPr="00E13637">
        <w:rPr>
          <w:color w:val="000000" w:themeColor="text1"/>
          <w:rtl/>
          <w:lang w:bidi="fa-IR"/>
        </w:rPr>
        <w:t xml:space="preserve">  </w:t>
      </w:r>
      <w:r w:rsidR="005710EE" w:rsidRPr="00E13637">
        <w:rPr>
          <w:rFonts w:hint="eastAsia"/>
          <w:color w:val="000000" w:themeColor="text1"/>
          <w:rtl/>
          <w:lang w:bidi="fa-IR"/>
        </w:rPr>
        <w:t>تغ</w:t>
      </w:r>
      <w:r w:rsidR="005710EE" w:rsidRPr="00E13637">
        <w:rPr>
          <w:rFonts w:hint="cs"/>
          <w:color w:val="000000" w:themeColor="text1"/>
          <w:rtl/>
          <w:lang w:bidi="fa-IR"/>
        </w:rPr>
        <w:t>یی</w:t>
      </w:r>
      <w:r w:rsidR="005710EE" w:rsidRPr="00E13637">
        <w:rPr>
          <w:rFonts w:hint="eastAsia"/>
          <w:color w:val="000000" w:themeColor="text1"/>
          <w:rtl/>
          <w:lang w:bidi="fa-IR"/>
        </w:rPr>
        <w:t>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کند،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م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توان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انتظار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داشت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که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سطح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ن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ز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تغ</w:t>
      </w:r>
      <w:r w:rsidR="005710EE" w:rsidRPr="00E13637">
        <w:rPr>
          <w:rFonts w:hint="cs"/>
          <w:color w:val="000000" w:themeColor="text1"/>
          <w:rtl/>
          <w:lang w:bidi="fa-IR"/>
        </w:rPr>
        <w:t>یی</w:t>
      </w:r>
      <w:r w:rsidR="005710EE" w:rsidRPr="00E13637">
        <w:rPr>
          <w:rFonts w:hint="eastAsia"/>
          <w:color w:val="000000" w:themeColor="text1"/>
          <w:rtl/>
          <w:lang w:bidi="fa-IR"/>
        </w:rPr>
        <w:t>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کند.</w:t>
      </w:r>
    </w:p>
    <w:p w:rsidR="005710EE" w:rsidRPr="00E13637" w:rsidRDefault="001172B3" w:rsidP="001172B3">
      <w:pPr>
        <w:rPr>
          <w:color w:val="000000" w:themeColor="text1"/>
          <w:rtl/>
          <w:lang w:bidi="fa-IR"/>
        </w:rPr>
      </w:pPr>
      <w:r w:rsidRPr="00E13637">
        <w:rPr>
          <w:rFonts w:hint="cs"/>
          <w:color w:val="000000" w:themeColor="text1"/>
          <w:rtl/>
          <w:lang w:bidi="fa-IR"/>
        </w:rPr>
        <w:t>احمدی و زردشتیان</w:t>
      </w:r>
      <w:r w:rsidRPr="00E13637">
        <w:rPr>
          <w:rFonts w:hint="eastAsia"/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در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سال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1398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در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نظر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ه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خود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ارتباط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ب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ن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متغ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رها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cs"/>
          <w:color w:val="000000" w:themeColor="text1"/>
          <w:rtl/>
          <w:lang w:bidi="fa-IR"/>
        </w:rPr>
        <w:t xml:space="preserve"> عملکرد شغلی و توانمندسازی کارکنان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را با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اثبات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کردند</w:t>
      </w:r>
      <w:r w:rsidR="005710EE" w:rsidRPr="00E13637">
        <w:rPr>
          <w:color w:val="000000" w:themeColor="text1"/>
          <w:rtl/>
          <w:lang w:bidi="fa-IR"/>
        </w:rPr>
        <w:t xml:space="preserve">. </w:t>
      </w:r>
      <w:r w:rsidR="005710EE" w:rsidRPr="00E13637">
        <w:rPr>
          <w:rFonts w:hint="eastAsia"/>
          <w:color w:val="000000" w:themeColor="text1"/>
          <w:rtl/>
          <w:lang w:bidi="fa-IR"/>
        </w:rPr>
        <w:t>ا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ن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محقق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ن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در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افتند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که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متغ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رها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عملکرد شغلی و توانمندسازی کارکنان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م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توانند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بر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سطح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اثرگذار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باشند</w:t>
      </w:r>
      <w:r w:rsidR="005710EE" w:rsidRPr="00E13637">
        <w:rPr>
          <w:color w:val="000000" w:themeColor="text1"/>
          <w:rtl/>
          <w:lang w:bidi="fa-IR"/>
        </w:rPr>
        <w:t xml:space="preserve">. </w:t>
      </w:r>
      <w:r w:rsidR="005710EE" w:rsidRPr="00E13637">
        <w:rPr>
          <w:rFonts w:hint="eastAsia"/>
          <w:color w:val="000000" w:themeColor="text1"/>
          <w:rtl/>
          <w:lang w:bidi="fa-IR"/>
        </w:rPr>
        <w:t>همچن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ن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آنها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به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ا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ن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نت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جه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رس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دند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که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وقت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سطح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متغ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رها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عملکرد شغلی و توانمندسازی کارکنان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دچار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تغ</w:t>
      </w:r>
      <w:r w:rsidR="005710EE" w:rsidRPr="00E13637">
        <w:rPr>
          <w:rFonts w:hint="cs"/>
          <w:color w:val="000000" w:themeColor="text1"/>
          <w:rtl/>
          <w:lang w:bidi="fa-IR"/>
        </w:rPr>
        <w:t>یی</w:t>
      </w:r>
      <w:r w:rsidR="005710EE" w:rsidRPr="00E13637">
        <w:rPr>
          <w:rFonts w:hint="eastAsia"/>
          <w:color w:val="000000" w:themeColor="text1"/>
          <w:rtl/>
          <w:lang w:bidi="fa-IR"/>
        </w:rPr>
        <w:t>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شود،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احتمال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تغ</w:t>
      </w:r>
      <w:r w:rsidR="005710EE" w:rsidRPr="00E13637">
        <w:rPr>
          <w:rFonts w:hint="cs"/>
          <w:color w:val="000000" w:themeColor="text1"/>
          <w:rtl/>
          <w:lang w:bidi="fa-IR"/>
        </w:rPr>
        <w:t>یی</w:t>
      </w:r>
      <w:r w:rsidR="005710EE" w:rsidRPr="00E13637">
        <w:rPr>
          <w:rFonts w:hint="eastAsia"/>
          <w:color w:val="000000" w:themeColor="text1"/>
          <w:rtl/>
          <w:lang w:bidi="fa-IR"/>
        </w:rPr>
        <w:t>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در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سطح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متغ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ن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ز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وجود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دارد</w:t>
      </w:r>
      <w:r w:rsidR="005710EE" w:rsidRPr="00E13637">
        <w:rPr>
          <w:color w:val="000000" w:themeColor="text1"/>
          <w:rtl/>
          <w:lang w:bidi="fa-IR"/>
        </w:rPr>
        <w:t>.</w:t>
      </w:r>
    </w:p>
    <w:p w:rsidR="005710EE" w:rsidRPr="00E13637" w:rsidRDefault="001172B3" w:rsidP="001172B3">
      <w:pPr>
        <w:rPr>
          <w:color w:val="000000" w:themeColor="text1"/>
          <w:rtl/>
          <w:lang w:bidi="fa-IR"/>
        </w:rPr>
      </w:pPr>
      <w:r w:rsidRPr="00E13637">
        <w:rPr>
          <w:rFonts w:hint="cs"/>
          <w:color w:val="000000" w:themeColor="text1"/>
          <w:rtl/>
          <w:lang w:bidi="fa-IR"/>
        </w:rPr>
        <w:t>کمالی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کارسالاری و همکاران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در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سال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1397</w:t>
      </w:r>
      <w:r w:rsidR="005710EE" w:rsidRPr="00E13637">
        <w:rPr>
          <w:rFonts w:hint="eastAsia"/>
          <w:color w:val="000000" w:themeColor="text1"/>
          <w:rtl/>
          <w:lang w:bidi="fa-IR"/>
        </w:rPr>
        <w:t>در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نظر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ه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خود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اثبات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کردند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که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م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تواند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تحت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تاث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فضیلت سازمانی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قرار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گ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رد</w:t>
      </w:r>
      <w:r w:rsidR="005710EE" w:rsidRPr="00E13637">
        <w:rPr>
          <w:color w:val="000000" w:themeColor="text1"/>
          <w:rtl/>
          <w:lang w:bidi="fa-IR"/>
        </w:rPr>
        <w:t xml:space="preserve">. </w:t>
      </w:r>
      <w:r w:rsidR="005710EE" w:rsidRPr="00E13637">
        <w:rPr>
          <w:rFonts w:hint="eastAsia"/>
          <w:color w:val="000000" w:themeColor="text1"/>
          <w:rtl/>
          <w:lang w:bidi="fa-IR"/>
        </w:rPr>
        <w:t>به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عبارت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معمولا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با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تغ</w:t>
      </w:r>
      <w:r w:rsidR="005710EE" w:rsidRPr="00E13637">
        <w:rPr>
          <w:rFonts w:hint="cs"/>
          <w:color w:val="000000" w:themeColor="text1"/>
          <w:rtl/>
          <w:lang w:bidi="fa-IR"/>
        </w:rPr>
        <w:t>یی</w:t>
      </w:r>
      <w:r w:rsidR="005710EE" w:rsidRPr="00E13637">
        <w:rPr>
          <w:rFonts w:hint="eastAsia"/>
          <w:color w:val="000000" w:themeColor="text1"/>
          <w:rtl/>
          <w:lang w:bidi="fa-IR"/>
        </w:rPr>
        <w:t>رات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که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در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متغ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eastAsia"/>
          <w:color w:val="000000" w:themeColor="text1"/>
          <w:rtl/>
          <w:lang w:bidi="fa-IR"/>
        </w:rPr>
        <w:t>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فضیلت سازمانی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ا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جاد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م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شود،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تغییر می کند</w:t>
      </w:r>
      <w:r w:rsidR="005710EE" w:rsidRPr="00E13637">
        <w:rPr>
          <w:color w:val="000000" w:themeColor="text1"/>
          <w:rtl/>
          <w:lang w:bidi="fa-IR"/>
        </w:rPr>
        <w:t xml:space="preserve">. </w:t>
      </w:r>
      <w:r w:rsidR="005710EE" w:rsidRPr="00E13637">
        <w:rPr>
          <w:rFonts w:hint="cs"/>
          <w:color w:val="000000" w:themeColor="text1"/>
          <w:rtl/>
          <w:lang w:bidi="fa-IR"/>
        </w:rPr>
        <w:t>پیشنهاد می شود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 xml:space="preserve">برای تغییر در </w:t>
      </w:r>
      <w:r w:rsidR="005710EE" w:rsidRPr="00E13637">
        <w:rPr>
          <w:rFonts w:hint="eastAsia"/>
          <w:color w:val="000000" w:themeColor="text1"/>
          <w:rtl/>
          <w:lang w:bidi="fa-IR"/>
        </w:rPr>
        <w:t>سطح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ابتدا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سطوح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مرتبط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با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متغ</w:t>
      </w:r>
      <w:r w:rsidR="005710EE" w:rsidRPr="00E13637">
        <w:rPr>
          <w:rFonts w:hint="cs"/>
          <w:color w:val="000000" w:themeColor="text1"/>
          <w:rtl/>
          <w:lang w:bidi="fa-IR"/>
        </w:rPr>
        <w:t>ی</w:t>
      </w:r>
      <w:r w:rsidR="005710EE" w:rsidRPr="00E13637">
        <w:rPr>
          <w:rFonts w:hint="eastAsia"/>
          <w:color w:val="000000" w:themeColor="text1"/>
          <w:rtl/>
          <w:lang w:bidi="fa-IR"/>
        </w:rPr>
        <w:t>ر</w:t>
      </w:r>
      <w:r w:rsidRPr="00E13637">
        <w:rPr>
          <w:rFonts w:hint="cs"/>
          <w:color w:val="000000" w:themeColor="text1"/>
          <w:rtl/>
          <w:lang w:bidi="fa-IR"/>
        </w:rPr>
        <w:t xml:space="preserve"> فضیلت سازمانی</w:t>
      </w:r>
      <w:r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eastAsia"/>
          <w:color w:val="000000" w:themeColor="text1"/>
          <w:rtl/>
          <w:lang w:bidi="fa-IR"/>
        </w:rPr>
        <w:t>را</w:t>
      </w:r>
      <w:r w:rsidR="005710EE" w:rsidRPr="00E13637">
        <w:rPr>
          <w:rFonts w:hint="cs"/>
          <w:color w:val="000000" w:themeColor="text1"/>
          <w:rtl/>
          <w:lang w:bidi="fa-IR"/>
        </w:rPr>
        <w:t xml:space="preserve"> تغییر داد.</w:t>
      </w:r>
    </w:p>
    <w:p w:rsidR="005710EE" w:rsidRPr="00E13637" w:rsidRDefault="001172B3" w:rsidP="001172B3">
      <w:pPr>
        <w:rPr>
          <w:color w:val="000000" w:themeColor="text1"/>
          <w:rtl/>
          <w:lang w:bidi="fa-IR"/>
        </w:rPr>
      </w:pPr>
      <w:r w:rsidRPr="00E13637">
        <w:rPr>
          <w:rFonts w:hint="cs"/>
          <w:color w:val="000000" w:themeColor="text1"/>
          <w:rtl/>
          <w:lang w:bidi="fa-IR"/>
        </w:rPr>
        <w:t>صفرپوردهکردی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در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سال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1397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اثبات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415B35" w:rsidRPr="00E13637">
        <w:rPr>
          <w:rFonts w:hint="cs"/>
          <w:color w:val="000000" w:themeColor="text1"/>
          <w:rtl/>
          <w:lang w:bidi="fa-IR"/>
        </w:rPr>
        <w:t>کرد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که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با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تغییر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در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سطح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متغیرهای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حمایت سازمانی، هویت سازمانی و اشتیاق شغلی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می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توان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سطح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متغیر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cs"/>
          <w:color w:val="000000" w:themeColor="text1"/>
          <w:rtl/>
          <w:lang w:bidi="fa-IR"/>
        </w:rPr>
        <w:t>رهبری خدمتگزار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را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تحت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تاثیر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قرار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داد</w:t>
      </w:r>
      <w:r w:rsidR="005710EE" w:rsidRPr="00E13637">
        <w:rPr>
          <w:color w:val="000000" w:themeColor="text1"/>
          <w:rtl/>
          <w:lang w:bidi="fa-IR"/>
        </w:rPr>
        <w:t xml:space="preserve">. </w:t>
      </w:r>
      <w:r w:rsidR="005710EE" w:rsidRPr="00E13637">
        <w:rPr>
          <w:rFonts w:hint="cs"/>
          <w:color w:val="000000" w:themeColor="text1"/>
          <w:rtl/>
          <w:lang w:bidi="fa-IR"/>
        </w:rPr>
        <w:t>به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عبارتی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تغییرات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متغیر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cs"/>
          <w:color w:val="000000" w:themeColor="text1"/>
          <w:rtl/>
          <w:lang w:bidi="fa-IR"/>
        </w:rPr>
        <w:t>رهبری خدمتگزار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تحت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تاثیر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مولفه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هایی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قرار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دارد</w:t>
      </w:r>
      <w:r w:rsidR="005710EE" w:rsidRPr="00E13637">
        <w:rPr>
          <w:color w:val="000000" w:themeColor="text1"/>
          <w:rtl/>
          <w:lang w:bidi="fa-IR"/>
        </w:rPr>
        <w:t xml:space="preserve">. </w:t>
      </w:r>
      <w:r w:rsidR="005710EE" w:rsidRPr="00E13637">
        <w:rPr>
          <w:rFonts w:hint="cs"/>
          <w:color w:val="000000" w:themeColor="text1"/>
          <w:rtl/>
          <w:lang w:bidi="fa-IR"/>
        </w:rPr>
        <w:t>این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مولفه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ها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عبارتند</w:t>
      </w:r>
      <w:r w:rsidR="005710EE" w:rsidRPr="00E13637">
        <w:rPr>
          <w:color w:val="000000" w:themeColor="text1"/>
          <w:rtl/>
          <w:lang w:bidi="fa-IR"/>
        </w:rPr>
        <w:t xml:space="preserve"> </w:t>
      </w:r>
      <w:r w:rsidR="005710EE" w:rsidRPr="00E13637">
        <w:rPr>
          <w:rFonts w:hint="cs"/>
          <w:color w:val="000000" w:themeColor="text1"/>
          <w:rtl/>
          <w:lang w:bidi="fa-IR"/>
        </w:rPr>
        <w:t>از</w:t>
      </w:r>
      <w:r w:rsidR="005710EE" w:rsidRPr="00E13637">
        <w:rPr>
          <w:color w:val="000000" w:themeColor="text1"/>
          <w:rtl/>
          <w:lang w:bidi="fa-IR"/>
        </w:rPr>
        <w:t>:</w:t>
      </w:r>
    </w:p>
    <w:p w:rsidR="005710EE" w:rsidRPr="00E13637" w:rsidRDefault="005710EE" w:rsidP="001172B3">
      <w:pPr>
        <w:rPr>
          <w:color w:val="000000" w:themeColor="text1"/>
          <w:rtl/>
          <w:lang w:bidi="fa-IR"/>
        </w:rPr>
      </w:pPr>
      <w:r w:rsidRPr="00E13637">
        <w:rPr>
          <w:color w:val="000000" w:themeColor="text1"/>
          <w:rtl/>
          <w:lang w:bidi="fa-IR"/>
        </w:rPr>
        <w:t>1-</w:t>
      </w:r>
      <w:r w:rsidR="001172B3" w:rsidRPr="00E13637">
        <w:rPr>
          <w:rFonts w:hint="cs"/>
          <w:color w:val="000000" w:themeColor="text1"/>
          <w:rtl/>
        </w:rPr>
        <w:t xml:space="preserve"> </w:t>
      </w:r>
      <w:r w:rsidR="001172B3" w:rsidRPr="00E13637">
        <w:rPr>
          <w:rFonts w:hint="cs"/>
          <w:color w:val="000000" w:themeColor="text1"/>
          <w:rtl/>
          <w:lang w:bidi="fa-IR"/>
        </w:rPr>
        <w:t>حمایت</w:t>
      </w:r>
      <w:r w:rsidR="001172B3" w:rsidRPr="00E13637">
        <w:rPr>
          <w:color w:val="000000" w:themeColor="text1"/>
          <w:rtl/>
          <w:lang w:bidi="fa-IR"/>
        </w:rPr>
        <w:t xml:space="preserve"> </w:t>
      </w:r>
      <w:r w:rsidR="001172B3" w:rsidRPr="00E13637">
        <w:rPr>
          <w:rFonts w:hint="cs"/>
          <w:color w:val="000000" w:themeColor="text1"/>
          <w:rtl/>
          <w:lang w:bidi="fa-IR"/>
        </w:rPr>
        <w:t>سازمانی</w:t>
      </w:r>
    </w:p>
    <w:p w:rsidR="005710EE" w:rsidRPr="00E13637" w:rsidRDefault="005710EE" w:rsidP="005710EE">
      <w:pPr>
        <w:rPr>
          <w:color w:val="000000" w:themeColor="text1"/>
          <w:rtl/>
          <w:lang w:bidi="fa-IR"/>
        </w:rPr>
      </w:pPr>
      <w:r w:rsidRPr="00E13637">
        <w:rPr>
          <w:color w:val="000000" w:themeColor="text1"/>
          <w:rtl/>
          <w:lang w:bidi="fa-IR"/>
        </w:rPr>
        <w:t>2-</w:t>
      </w:r>
      <w:r w:rsidR="001172B3" w:rsidRPr="00E13637">
        <w:rPr>
          <w:rFonts w:hint="cs"/>
          <w:color w:val="000000" w:themeColor="text1"/>
          <w:rtl/>
        </w:rPr>
        <w:t xml:space="preserve"> </w:t>
      </w:r>
      <w:r w:rsidR="001172B3" w:rsidRPr="00E13637">
        <w:rPr>
          <w:rFonts w:hint="cs"/>
          <w:color w:val="000000" w:themeColor="text1"/>
          <w:rtl/>
          <w:lang w:bidi="fa-IR"/>
        </w:rPr>
        <w:t>هویت</w:t>
      </w:r>
      <w:r w:rsidR="001172B3" w:rsidRPr="00E13637">
        <w:rPr>
          <w:color w:val="000000" w:themeColor="text1"/>
          <w:rtl/>
          <w:lang w:bidi="fa-IR"/>
        </w:rPr>
        <w:t xml:space="preserve"> </w:t>
      </w:r>
      <w:r w:rsidR="001172B3" w:rsidRPr="00E13637">
        <w:rPr>
          <w:rFonts w:hint="cs"/>
          <w:color w:val="000000" w:themeColor="text1"/>
          <w:rtl/>
          <w:lang w:bidi="fa-IR"/>
        </w:rPr>
        <w:t>سازمانی</w:t>
      </w:r>
    </w:p>
    <w:p w:rsidR="005710EE" w:rsidRPr="00E13637" w:rsidRDefault="005710EE" w:rsidP="005710EE">
      <w:pPr>
        <w:rPr>
          <w:color w:val="000000" w:themeColor="text1"/>
          <w:rtl/>
          <w:lang w:bidi="fa-IR"/>
        </w:rPr>
      </w:pPr>
      <w:r w:rsidRPr="00E13637">
        <w:rPr>
          <w:color w:val="000000" w:themeColor="text1"/>
          <w:rtl/>
          <w:lang w:bidi="fa-IR"/>
        </w:rPr>
        <w:t>3-</w:t>
      </w:r>
      <w:r w:rsidR="001172B3" w:rsidRPr="00E13637">
        <w:rPr>
          <w:rFonts w:hint="cs"/>
          <w:color w:val="000000" w:themeColor="text1"/>
          <w:rtl/>
        </w:rPr>
        <w:t xml:space="preserve"> </w:t>
      </w:r>
      <w:r w:rsidR="001172B3" w:rsidRPr="00E13637">
        <w:rPr>
          <w:rFonts w:hint="cs"/>
          <w:color w:val="000000" w:themeColor="text1"/>
          <w:rtl/>
          <w:lang w:bidi="fa-IR"/>
        </w:rPr>
        <w:t>اشتیاق</w:t>
      </w:r>
      <w:r w:rsidR="001172B3" w:rsidRPr="00E13637">
        <w:rPr>
          <w:color w:val="000000" w:themeColor="text1"/>
          <w:rtl/>
          <w:lang w:bidi="fa-IR"/>
        </w:rPr>
        <w:t xml:space="preserve"> </w:t>
      </w:r>
      <w:r w:rsidR="001172B3" w:rsidRPr="00E13637">
        <w:rPr>
          <w:rFonts w:hint="cs"/>
          <w:color w:val="000000" w:themeColor="text1"/>
          <w:rtl/>
          <w:lang w:bidi="fa-IR"/>
        </w:rPr>
        <w:t>شغلی</w:t>
      </w:r>
    </w:p>
    <w:p w:rsidR="001172B3" w:rsidRPr="00E13637" w:rsidRDefault="001172B3" w:rsidP="00415B35">
      <w:pPr>
        <w:rPr>
          <w:color w:val="000000" w:themeColor="text1"/>
          <w:rtl/>
          <w:lang w:bidi="fa-IR"/>
        </w:rPr>
      </w:pPr>
      <w:r w:rsidRPr="00E13637">
        <w:rPr>
          <w:rFonts w:hint="cs"/>
          <w:color w:val="000000" w:themeColor="text1"/>
          <w:rtl/>
          <w:lang w:bidi="fa-IR"/>
        </w:rPr>
        <w:t>شاکراردکانی</w:t>
      </w:r>
      <w:r w:rsidRPr="00E13637">
        <w:rPr>
          <w:rFonts w:hint="eastAsia"/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و همکاران (1397) رهبری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خدمتگزار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را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در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ارتباط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با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متغ</w:t>
      </w:r>
      <w:r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eastAsia"/>
          <w:color w:val="000000" w:themeColor="text1"/>
          <w:rtl/>
          <w:lang w:bidi="fa-IR"/>
        </w:rPr>
        <w:t>رها</w:t>
      </w:r>
      <w:r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 xml:space="preserve">سکوت سازمانی، سرمایه اجتماعی، اعتماد سازمانی و عدالت سازمانی </w:t>
      </w:r>
      <w:r w:rsidRPr="00E13637">
        <w:rPr>
          <w:rFonts w:hint="eastAsia"/>
          <w:color w:val="000000" w:themeColor="text1"/>
          <w:rtl/>
          <w:lang w:bidi="fa-IR"/>
        </w:rPr>
        <w:t>مورد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آزمون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قرار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دادند</w:t>
      </w:r>
      <w:r w:rsidRPr="00E13637">
        <w:rPr>
          <w:color w:val="000000" w:themeColor="text1"/>
          <w:rtl/>
          <w:lang w:bidi="fa-IR"/>
        </w:rPr>
        <w:t xml:space="preserve">. </w:t>
      </w:r>
      <w:r w:rsidRPr="00E13637">
        <w:rPr>
          <w:rFonts w:hint="eastAsia"/>
          <w:color w:val="000000" w:themeColor="text1"/>
          <w:rtl/>
          <w:lang w:bidi="fa-IR"/>
        </w:rPr>
        <w:t>استدلال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آنها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بر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ا</w:t>
      </w:r>
      <w:r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eastAsia"/>
          <w:color w:val="000000" w:themeColor="text1"/>
          <w:rtl/>
          <w:lang w:bidi="fa-IR"/>
        </w:rPr>
        <w:t>ن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بود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متغ</w:t>
      </w:r>
      <w:r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eastAsia"/>
          <w:color w:val="000000" w:themeColor="text1"/>
          <w:rtl/>
          <w:lang w:bidi="fa-IR"/>
        </w:rPr>
        <w:t>ر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رهبری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خدمتگزار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با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متغ</w:t>
      </w:r>
      <w:r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eastAsia"/>
          <w:color w:val="000000" w:themeColor="text1"/>
          <w:rtl/>
          <w:lang w:bidi="fa-IR"/>
        </w:rPr>
        <w:t>رها</w:t>
      </w:r>
      <w:r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سکوت سازمانی، سرمایه اجتماعی، اعتماد سازمانی و عدالت سازمانی</w:t>
      </w:r>
      <w:r w:rsidRPr="00E13637">
        <w:rPr>
          <w:rFonts w:hint="eastAsia"/>
          <w:color w:val="000000" w:themeColor="text1"/>
          <w:rtl/>
          <w:lang w:bidi="fa-IR"/>
        </w:rPr>
        <w:t xml:space="preserve"> در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ارتباط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است</w:t>
      </w:r>
      <w:r w:rsidRPr="00E13637">
        <w:rPr>
          <w:color w:val="000000" w:themeColor="text1"/>
          <w:rtl/>
          <w:lang w:bidi="fa-IR"/>
        </w:rPr>
        <w:t xml:space="preserve">. </w:t>
      </w:r>
      <w:r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eastAsia"/>
          <w:color w:val="000000" w:themeColor="text1"/>
          <w:rtl/>
          <w:lang w:bidi="fa-IR"/>
        </w:rPr>
        <w:t>ا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به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عبارت</w:t>
      </w:r>
      <w:r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ا</w:t>
      </w:r>
      <w:r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eastAsia"/>
          <w:color w:val="000000" w:themeColor="text1"/>
          <w:rtl/>
          <w:lang w:bidi="fa-IR"/>
        </w:rPr>
        <w:t>ن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محقق</w:t>
      </w:r>
      <w:r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eastAsia"/>
          <w:color w:val="000000" w:themeColor="text1"/>
          <w:rtl/>
          <w:lang w:bidi="fa-IR"/>
        </w:rPr>
        <w:t>ن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استدلال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کردند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که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متغ</w:t>
      </w:r>
      <w:r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eastAsia"/>
          <w:color w:val="000000" w:themeColor="text1"/>
          <w:rtl/>
          <w:lang w:bidi="fa-IR"/>
        </w:rPr>
        <w:t>ر</w:t>
      </w:r>
      <w:r w:rsidRPr="00E13637">
        <w:rPr>
          <w:color w:val="000000" w:themeColor="text1"/>
          <w:rtl/>
          <w:lang w:bidi="fa-IR"/>
        </w:rPr>
        <w:t xml:space="preserve"> </w:t>
      </w:r>
      <w:r w:rsidR="00415B35" w:rsidRPr="00E13637">
        <w:rPr>
          <w:rFonts w:hint="cs"/>
          <w:color w:val="000000" w:themeColor="text1"/>
          <w:rtl/>
          <w:lang w:bidi="fa-IR"/>
        </w:rPr>
        <w:t xml:space="preserve">رهبری خدمتگزار </w:t>
      </w:r>
      <w:r w:rsidRPr="00E13637">
        <w:rPr>
          <w:rFonts w:hint="eastAsia"/>
          <w:color w:val="000000" w:themeColor="text1"/>
          <w:rtl/>
          <w:lang w:bidi="fa-IR"/>
        </w:rPr>
        <w:t>ممکن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است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تحت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تاث</w:t>
      </w:r>
      <w:r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eastAsia"/>
          <w:color w:val="000000" w:themeColor="text1"/>
          <w:rtl/>
          <w:lang w:bidi="fa-IR"/>
        </w:rPr>
        <w:t>ر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متغ</w:t>
      </w:r>
      <w:r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eastAsia"/>
          <w:color w:val="000000" w:themeColor="text1"/>
          <w:rtl/>
          <w:lang w:bidi="fa-IR"/>
        </w:rPr>
        <w:t>رها</w:t>
      </w:r>
      <w:r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سکوت سازمانی، سرمایه اجتماعی، اعتماد سازمانی و عدالت سازمانی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قرار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گ</w:t>
      </w:r>
      <w:r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eastAsia"/>
          <w:color w:val="000000" w:themeColor="text1"/>
          <w:rtl/>
          <w:lang w:bidi="fa-IR"/>
        </w:rPr>
        <w:t>رد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و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با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تغ</w:t>
      </w:r>
      <w:r w:rsidRPr="00E13637">
        <w:rPr>
          <w:rFonts w:hint="cs"/>
          <w:color w:val="000000" w:themeColor="text1"/>
          <w:rtl/>
          <w:lang w:bidi="fa-IR"/>
        </w:rPr>
        <w:t>یی</w:t>
      </w:r>
      <w:r w:rsidRPr="00E13637">
        <w:rPr>
          <w:rFonts w:hint="eastAsia"/>
          <w:color w:val="000000" w:themeColor="text1"/>
          <w:rtl/>
          <w:lang w:bidi="fa-IR"/>
        </w:rPr>
        <w:t>ر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در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سطح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ا</w:t>
      </w:r>
      <w:r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eastAsia"/>
          <w:color w:val="000000" w:themeColor="text1"/>
          <w:rtl/>
          <w:lang w:bidi="fa-IR"/>
        </w:rPr>
        <w:t>ن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متغ</w:t>
      </w:r>
      <w:r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eastAsia"/>
          <w:color w:val="000000" w:themeColor="text1"/>
          <w:rtl/>
          <w:lang w:bidi="fa-IR"/>
        </w:rPr>
        <w:t>رها،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سطح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آن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دچار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تغ</w:t>
      </w:r>
      <w:r w:rsidRPr="00E13637">
        <w:rPr>
          <w:rFonts w:hint="cs"/>
          <w:color w:val="000000" w:themeColor="text1"/>
          <w:rtl/>
          <w:lang w:bidi="fa-IR"/>
        </w:rPr>
        <w:t>یی</w:t>
      </w:r>
      <w:r w:rsidRPr="00E13637">
        <w:rPr>
          <w:rFonts w:hint="eastAsia"/>
          <w:color w:val="000000" w:themeColor="text1"/>
          <w:rtl/>
          <w:lang w:bidi="fa-IR"/>
        </w:rPr>
        <w:t>ر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شود</w:t>
      </w:r>
      <w:r w:rsidRPr="00E13637">
        <w:rPr>
          <w:color w:val="000000" w:themeColor="text1"/>
          <w:rtl/>
          <w:lang w:bidi="fa-IR"/>
        </w:rPr>
        <w:t>.</w:t>
      </w:r>
    </w:p>
    <w:p w:rsidR="000E7DE1" w:rsidRPr="00E13637" w:rsidRDefault="001172B3" w:rsidP="001172B3">
      <w:pPr>
        <w:rPr>
          <w:color w:val="000000" w:themeColor="text1"/>
          <w:rtl/>
          <w:lang w:bidi="fa-IR"/>
        </w:rPr>
      </w:pPr>
      <w:r w:rsidRPr="00E13637">
        <w:rPr>
          <w:rFonts w:hint="cs"/>
          <w:color w:val="000000" w:themeColor="text1"/>
          <w:rtl/>
          <w:lang w:bidi="fa-IR"/>
        </w:rPr>
        <w:lastRenderedPageBreak/>
        <w:t>هدایتی و نبیئی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سال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1396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مطالعه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خود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نت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جه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رس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دند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از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رها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موفقیت سازمانی و کیفیت زندگی کاری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تاث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پذ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رد</w:t>
      </w:r>
      <w:r w:rsidR="000E7DE1" w:rsidRPr="00E13637">
        <w:rPr>
          <w:color w:val="000000" w:themeColor="text1"/>
          <w:rtl/>
          <w:lang w:bidi="fa-IR"/>
        </w:rPr>
        <w:t xml:space="preserve">. </w:t>
      </w:r>
      <w:r w:rsidR="000E7DE1" w:rsidRPr="00E13637">
        <w:rPr>
          <w:rFonts w:hint="eastAsia"/>
          <w:color w:val="000000" w:themeColor="text1"/>
          <w:rtl/>
          <w:lang w:bidi="fa-IR"/>
        </w:rPr>
        <w:t>به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صورت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تغ</w:t>
      </w:r>
      <w:r w:rsidR="000E7DE1" w:rsidRPr="00E13637">
        <w:rPr>
          <w:rFonts w:hint="cs"/>
          <w:color w:val="000000" w:themeColor="text1"/>
          <w:rtl/>
          <w:lang w:bidi="fa-IR"/>
        </w:rPr>
        <w:t>یی</w:t>
      </w:r>
      <w:r w:rsidR="000E7DE1" w:rsidRPr="00E13637">
        <w:rPr>
          <w:rFonts w:hint="eastAsia"/>
          <w:color w:val="000000" w:themeColor="text1"/>
          <w:rtl/>
          <w:lang w:bidi="fa-IR"/>
        </w:rPr>
        <w:t>رات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رها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موفقیت سازمانی و کیفیت زندگی کاری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تواند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تغ</w:t>
      </w:r>
      <w:r w:rsidR="000E7DE1" w:rsidRPr="00E13637">
        <w:rPr>
          <w:rFonts w:hint="cs"/>
          <w:color w:val="000000" w:themeColor="text1"/>
          <w:rtl/>
          <w:lang w:bidi="fa-IR"/>
        </w:rPr>
        <w:t>یی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جاد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نما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د</w:t>
      </w:r>
      <w:r w:rsidR="000E7DE1" w:rsidRPr="00E13637">
        <w:rPr>
          <w:color w:val="000000" w:themeColor="text1"/>
          <w:rtl/>
          <w:lang w:bidi="fa-IR"/>
        </w:rPr>
        <w:t xml:space="preserve">. </w:t>
      </w:r>
      <w:r w:rsidR="000E7DE1" w:rsidRPr="00E13637">
        <w:rPr>
          <w:rFonts w:hint="eastAsia"/>
          <w:color w:val="000000" w:themeColor="text1"/>
          <w:rtl/>
          <w:lang w:bidi="fa-IR"/>
        </w:rPr>
        <w:t>از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سو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مطالعه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پ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شنهاد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کرد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برا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بهبود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نظر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رسد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بهبودها</w:t>
      </w:r>
      <w:r w:rsidR="000E7DE1" w:rsidRPr="00E13637">
        <w:rPr>
          <w:rFonts w:hint="cs"/>
          <w:color w:val="000000" w:themeColor="text1"/>
          <w:rtl/>
          <w:lang w:bidi="fa-IR"/>
        </w:rPr>
        <w:t>یی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رها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موفقیت سازمانی و کیفیت زندگی کاری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تواند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مف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باشد</w:t>
      </w:r>
      <w:r w:rsidR="000E7DE1" w:rsidRPr="00E13637">
        <w:rPr>
          <w:color w:val="000000" w:themeColor="text1"/>
          <w:rtl/>
          <w:lang w:bidi="fa-IR"/>
        </w:rPr>
        <w:t>.</w:t>
      </w:r>
    </w:p>
    <w:p w:rsidR="000E7DE1" w:rsidRPr="00E13637" w:rsidRDefault="001172B3" w:rsidP="00415B35">
      <w:pPr>
        <w:rPr>
          <w:color w:val="000000" w:themeColor="text1"/>
          <w:rtl/>
          <w:lang w:bidi="fa-IR"/>
        </w:rPr>
      </w:pPr>
      <w:r w:rsidRPr="00E13637">
        <w:rPr>
          <w:rFonts w:hint="cs"/>
          <w:color w:val="000000" w:themeColor="text1"/>
          <w:rtl/>
          <w:lang w:bidi="fa-IR"/>
        </w:rPr>
        <w:t>طهماسبی</w:t>
      </w:r>
      <w:r w:rsidRPr="00E13637">
        <w:rPr>
          <w:rFonts w:hint="eastAsia"/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سال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1396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نظر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خود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ک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رابطه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معن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و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رفتار شغلی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eastAsia"/>
          <w:color w:val="000000" w:themeColor="text1"/>
          <w:rtl/>
          <w:lang w:bidi="fa-IR"/>
        </w:rPr>
        <w:t>افت</w:t>
      </w:r>
      <w:r w:rsidR="000E7DE1" w:rsidRPr="00E13637">
        <w:rPr>
          <w:color w:val="000000" w:themeColor="text1"/>
          <w:rtl/>
          <w:lang w:bidi="fa-IR"/>
        </w:rPr>
        <w:t xml:space="preserve">. </w:t>
      </w:r>
      <w:r w:rsidR="000E7DE1" w:rsidRPr="00E13637">
        <w:rPr>
          <w:rFonts w:hint="eastAsia"/>
          <w:color w:val="000000" w:themeColor="text1"/>
          <w:rtl/>
          <w:lang w:bidi="fa-IR"/>
        </w:rPr>
        <w:t>به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عبارت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محقق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اثبات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کرد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زمان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طهماسبی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دچار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تغ</w:t>
      </w:r>
      <w:r w:rsidR="000E7DE1" w:rsidRPr="00E13637">
        <w:rPr>
          <w:rFonts w:hint="cs"/>
          <w:color w:val="000000" w:themeColor="text1"/>
          <w:rtl/>
          <w:lang w:bidi="fa-IR"/>
        </w:rPr>
        <w:t>یی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شود،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آنگاه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توان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انتظار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داشت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ز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دچار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تغ</w:t>
      </w:r>
      <w:r w:rsidR="000E7DE1" w:rsidRPr="00E13637">
        <w:rPr>
          <w:rFonts w:hint="cs"/>
          <w:color w:val="000000" w:themeColor="text1"/>
          <w:rtl/>
          <w:lang w:bidi="fa-IR"/>
        </w:rPr>
        <w:t>یی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شود</w:t>
      </w:r>
      <w:r w:rsidR="000E7DE1" w:rsidRPr="00E13637">
        <w:rPr>
          <w:color w:val="000000" w:themeColor="text1"/>
          <w:rtl/>
          <w:lang w:bidi="fa-IR"/>
        </w:rPr>
        <w:t xml:space="preserve">. </w:t>
      </w:r>
      <w:r w:rsidR="000E7DE1" w:rsidRPr="00E13637">
        <w:rPr>
          <w:rFonts w:hint="eastAsia"/>
          <w:color w:val="000000" w:themeColor="text1"/>
          <w:rtl/>
          <w:lang w:bidi="fa-IR"/>
        </w:rPr>
        <w:t>همچن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415B35" w:rsidRPr="00E13637">
        <w:rPr>
          <w:rFonts w:hint="cs"/>
          <w:color w:val="000000" w:themeColor="text1"/>
          <w:rtl/>
          <w:lang w:bidi="fa-IR"/>
        </w:rPr>
        <w:t>رفتار</w:t>
      </w:r>
      <w:r w:rsidR="00415B35" w:rsidRPr="00E13637">
        <w:rPr>
          <w:color w:val="000000" w:themeColor="text1"/>
          <w:rtl/>
          <w:lang w:bidi="fa-IR"/>
        </w:rPr>
        <w:t xml:space="preserve"> </w:t>
      </w:r>
      <w:r w:rsidR="00415B35" w:rsidRPr="00E13637">
        <w:rPr>
          <w:rFonts w:hint="cs"/>
          <w:color w:val="000000" w:themeColor="text1"/>
          <w:rtl/>
          <w:lang w:bidi="fa-IR"/>
        </w:rPr>
        <w:t>شغلی</w:t>
      </w:r>
      <w:r w:rsidR="00415B35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توان</w:t>
      </w:r>
      <w:r w:rsidR="000E7DE1" w:rsidRPr="00E13637">
        <w:rPr>
          <w:rFonts w:hint="eastAsia"/>
          <w:color w:val="000000" w:themeColor="text1"/>
          <w:rtl/>
          <w:lang w:bidi="fa-IR"/>
        </w:rPr>
        <w:t>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گونه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برنامه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ز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شو</w:t>
      </w:r>
      <w:r w:rsidR="000E7DE1" w:rsidRPr="00E13637">
        <w:rPr>
          <w:rFonts w:hint="eastAsia"/>
          <w:color w:val="000000" w:themeColor="text1"/>
          <w:rtl/>
          <w:lang w:bidi="fa-IR"/>
        </w:rPr>
        <w:t>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جهت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تقو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اقدام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نما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د</w:t>
      </w:r>
      <w:r w:rsidR="000E7DE1" w:rsidRPr="00E13637">
        <w:rPr>
          <w:color w:val="000000" w:themeColor="text1"/>
          <w:rtl/>
          <w:lang w:bidi="fa-IR"/>
        </w:rPr>
        <w:t>.</w:t>
      </w:r>
    </w:p>
    <w:p w:rsidR="000E7DE1" w:rsidRPr="00E13637" w:rsidRDefault="001172B3" w:rsidP="001172B3">
      <w:pPr>
        <w:rPr>
          <w:color w:val="000000" w:themeColor="text1"/>
          <w:rtl/>
          <w:lang w:bidi="fa-IR"/>
        </w:rPr>
      </w:pPr>
      <w:r w:rsidRPr="00E13637">
        <w:rPr>
          <w:rFonts w:hint="cs"/>
          <w:color w:val="000000" w:themeColor="text1"/>
          <w:rtl/>
          <w:lang w:bidi="fa-IR"/>
        </w:rPr>
        <w:t>قنبری و نویدی</w:t>
      </w:r>
      <w:r w:rsidRPr="00E13637">
        <w:rPr>
          <w:rFonts w:hint="eastAsia"/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 xml:space="preserve">(1396) </w:t>
      </w:r>
      <w:r w:rsidR="000E7DE1" w:rsidRPr="00E13637">
        <w:rPr>
          <w:rFonts w:hint="eastAsia"/>
          <w:color w:val="000000" w:themeColor="text1"/>
          <w:rtl/>
          <w:lang w:bidi="fa-IR"/>
        </w:rPr>
        <w:t>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استدلال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داشتند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تغ</w:t>
      </w:r>
      <w:r w:rsidR="000E7DE1" w:rsidRPr="00E13637">
        <w:rPr>
          <w:rFonts w:hint="cs"/>
          <w:color w:val="000000" w:themeColor="text1"/>
          <w:rtl/>
          <w:lang w:bidi="fa-IR"/>
        </w:rPr>
        <w:t>یی</w:t>
      </w:r>
      <w:r w:rsidR="000E7DE1" w:rsidRPr="00E13637">
        <w:rPr>
          <w:rFonts w:hint="eastAsia"/>
          <w:color w:val="000000" w:themeColor="text1"/>
          <w:rtl/>
          <w:lang w:bidi="fa-IR"/>
        </w:rPr>
        <w:t>رات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eastAsia"/>
          <w:color w:val="000000" w:themeColor="text1"/>
          <w:rtl/>
          <w:lang w:bidi="fa-IR"/>
        </w:rPr>
        <w:t>ر</w:t>
      </w:r>
      <w:r w:rsidRPr="00E13637">
        <w:rPr>
          <w:rFonts w:hint="cs"/>
          <w:color w:val="000000" w:themeColor="text1"/>
          <w:rtl/>
          <w:lang w:bidi="fa-IR"/>
        </w:rPr>
        <w:t>های معنویت در محیط کار و سرمایه اجتماعی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توان</w:t>
      </w:r>
      <w:r w:rsidR="000E7DE1" w:rsidRPr="00E13637">
        <w:rPr>
          <w:rFonts w:hint="cs"/>
          <w:color w:val="000000" w:themeColor="text1"/>
          <w:rtl/>
          <w:lang w:bidi="fa-IR"/>
        </w:rPr>
        <w:t>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تغ</w:t>
      </w:r>
      <w:r w:rsidR="000E7DE1" w:rsidRPr="00E13637">
        <w:rPr>
          <w:rFonts w:hint="cs"/>
          <w:color w:val="000000" w:themeColor="text1"/>
          <w:rtl/>
          <w:lang w:bidi="fa-IR"/>
        </w:rPr>
        <w:t>یی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اثرگذار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باشد</w:t>
      </w:r>
      <w:r w:rsidR="000E7DE1" w:rsidRPr="00E13637">
        <w:rPr>
          <w:color w:val="000000" w:themeColor="text1"/>
          <w:rtl/>
          <w:lang w:bidi="fa-IR"/>
        </w:rPr>
        <w:t xml:space="preserve">. </w:t>
      </w:r>
      <w:r w:rsidR="000E7DE1" w:rsidRPr="00E13637">
        <w:rPr>
          <w:rFonts w:hint="eastAsia"/>
          <w:color w:val="000000" w:themeColor="text1"/>
          <w:rtl/>
          <w:lang w:bidi="fa-IR"/>
        </w:rPr>
        <w:t>به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عبارت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زمان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رها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معنویت در محیط کار و سرمایه اجتماعی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دچار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بهبود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شود،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انتظار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وجود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دارد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ز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تغ</w:t>
      </w:r>
      <w:r w:rsidR="000E7DE1" w:rsidRPr="00E13637">
        <w:rPr>
          <w:rFonts w:hint="cs"/>
          <w:color w:val="000000" w:themeColor="text1"/>
          <w:rtl/>
          <w:lang w:bidi="fa-IR"/>
        </w:rPr>
        <w:t>یی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کند</w:t>
      </w:r>
      <w:r w:rsidR="000E7DE1" w:rsidRPr="00E13637">
        <w:rPr>
          <w:color w:val="000000" w:themeColor="text1"/>
          <w:rtl/>
          <w:lang w:bidi="fa-IR"/>
        </w:rPr>
        <w:t xml:space="preserve">.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صورت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رابطه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رها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معنویت در محیط کار و سرمایه اجتماعی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همسو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و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همجهت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باشد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توان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انتظار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داشت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بهبود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رها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ارا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شده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تحق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ق،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بهبود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ابد</w:t>
      </w:r>
      <w:r w:rsidR="000E7DE1" w:rsidRPr="00E13637">
        <w:rPr>
          <w:color w:val="000000" w:themeColor="text1"/>
          <w:rtl/>
          <w:lang w:bidi="fa-IR"/>
        </w:rPr>
        <w:t>.</w:t>
      </w:r>
    </w:p>
    <w:p w:rsidR="000E7DE1" w:rsidRPr="00E13637" w:rsidRDefault="001172B3" w:rsidP="001172B3">
      <w:pPr>
        <w:rPr>
          <w:color w:val="000000" w:themeColor="text1"/>
          <w:rtl/>
          <w:lang w:bidi="fa-IR"/>
        </w:rPr>
      </w:pPr>
      <w:r w:rsidRPr="00E13637">
        <w:rPr>
          <w:rFonts w:hint="cs"/>
          <w:color w:val="000000" w:themeColor="text1"/>
          <w:rtl/>
          <w:lang w:bidi="fa-IR"/>
        </w:rPr>
        <w:t>رستگار</w:t>
      </w:r>
      <w:r w:rsidRPr="00E13637">
        <w:rPr>
          <w:rFonts w:hint="eastAsia"/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 xml:space="preserve">و همکاران (1394) </w:t>
      </w:r>
      <w:r w:rsidR="000E7DE1" w:rsidRPr="00E13637">
        <w:rPr>
          <w:rFonts w:hint="eastAsia"/>
          <w:color w:val="000000" w:themeColor="text1"/>
          <w:rtl/>
          <w:lang w:bidi="fa-IR"/>
        </w:rPr>
        <w:t>اشاره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کرد</w:t>
      </w:r>
      <w:r w:rsidRPr="00E13637">
        <w:rPr>
          <w:rFonts w:hint="cs"/>
          <w:color w:val="000000" w:themeColor="text1"/>
          <w:rtl/>
          <w:lang w:bidi="fa-IR"/>
        </w:rPr>
        <w:t>ند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تحت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تاث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رها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ک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سازمان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قرار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گ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رد</w:t>
      </w:r>
      <w:r w:rsidR="000E7DE1" w:rsidRPr="00E13637">
        <w:rPr>
          <w:color w:val="000000" w:themeColor="text1"/>
          <w:rtl/>
          <w:lang w:bidi="fa-IR"/>
        </w:rPr>
        <w:t xml:space="preserve">. </w:t>
      </w:r>
      <w:r w:rsidR="000E7DE1" w:rsidRPr="00E13637">
        <w:rPr>
          <w:rFonts w:hint="eastAsia"/>
          <w:color w:val="000000" w:themeColor="text1"/>
          <w:rtl/>
          <w:lang w:bidi="fa-IR"/>
        </w:rPr>
        <w:t>زمان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رها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توانمندسازی روانشناختی و کارآفرینی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سازمان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تغ</w:t>
      </w:r>
      <w:r w:rsidR="000E7DE1" w:rsidRPr="00E13637">
        <w:rPr>
          <w:rFonts w:hint="cs"/>
          <w:color w:val="000000" w:themeColor="text1"/>
          <w:rtl/>
          <w:lang w:bidi="fa-IR"/>
        </w:rPr>
        <w:t>یی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کند،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آنگاه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ز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تغ</w:t>
      </w:r>
      <w:r w:rsidR="000E7DE1" w:rsidRPr="00E13637">
        <w:rPr>
          <w:rFonts w:hint="cs"/>
          <w:color w:val="000000" w:themeColor="text1"/>
          <w:rtl/>
          <w:lang w:bidi="fa-IR"/>
        </w:rPr>
        <w:t>یی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کند</w:t>
      </w:r>
      <w:r w:rsidR="000E7DE1" w:rsidRPr="00E13637">
        <w:rPr>
          <w:color w:val="000000" w:themeColor="text1"/>
          <w:rtl/>
          <w:lang w:bidi="fa-IR"/>
        </w:rPr>
        <w:t xml:space="preserve">. </w:t>
      </w:r>
      <w:r w:rsidR="000E7DE1" w:rsidRPr="00E13637">
        <w:rPr>
          <w:rFonts w:hint="eastAsia"/>
          <w:color w:val="000000" w:themeColor="text1"/>
          <w:rtl/>
          <w:lang w:bidi="fa-IR"/>
        </w:rPr>
        <w:t>همچن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رها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توانمندسازی روانشناختی و کارآفرینی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اثرگذار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خود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رو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براساس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همسو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بودن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ناهمسو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بودن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اعمال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کنند</w:t>
      </w:r>
      <w:r w:rsidR="000E7DE1" w:rsidRPr="00E13637">
        <w:rPr>
          <w:color w:val="000000" w:themeColor="text1"/>
          <w:rtl/>
          <w:lang w:bidi="fa-IR"/>
        </w:rPr>
        <w:t xml:space="preserve">. </w:t>
      </w:r>
      <w:r w:rsidR="000E7DE1" w:rsidRPr="00E13637">
        <w:rPr>
          <w:rFonts w:hint="eastAsia"/>
          <w:color w:val="000000" w:themeColor="text1"/>
          <w:rtl/>
          <w:lang w:bidi="fa-IR"/>
        </w:rPr>
        <w:t>زمان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نتا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ج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مطالعه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نشان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دهد،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رها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توانمندسازی روانشناختی و کارآفرینی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ارتباط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همسو</w:t>
      </w:r>
      <w:r w:rsidR="000E7DE1" w:rsidRPr="00E13637">
        <w:rPr>
          <w:rFonts w:hint="cs"/>
          <w:color w:val="000000" w:themeColor="text1"/>
          <w:rtl/>
          <w:lang w:bidi="fa-IR"/>
        </w:rPr>
        <w:t>یی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دارند،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آنگاه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توان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گفت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تغ</w:t>
      </w:r>
      <w:r w:rsidR="000E7DE1" w:rsidRPr="00E13637">
        <w:rPr>
          <w:rFonts w:hint="cs"/>
          <w:color w:val="000000" w:themeColor="text1"/>
          <w:rtl/>
          <w:lang w:bidi="fa-IR"/>
        </w:rPr>
        <w:t>یی</w:t>
      </w:r>
      <w:r w:rsidR="000E7DE1" w:rsidRPr="00E13637">
        <w:rPr>
          <w:rFonts w:hint="eastAsia"/>
          <w:color w:val="000000" w:themeColor="text1"/>
          <w:rtl/>
          <w:lang w:bidi="fa-IR"/>
        </w:rPr>
        <w:t>رات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آنها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سبب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تغ</w:t>
      </w:r>
      <w:r w:rsidR="00415B35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رات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مثبت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شود</w:t>
      </w:r>
      <w:r w:rsidR="000E7DE1" w:rsidRPr="00E13637">
        <w:rPr>
          <w:color w:val="000000" w:themeColor="text1"/>
          <w:rtl/>
          <w:lang w:bidi="fa-IR"/>
        </w:rPr>
        <w:t>.</w:t>
      </w:r>
    </w:p>
    <w:p w:rsidR="000E7DE1" w:rsidRPr="00E13637" w:rsidRDefault="001172B3" w:rsidP="00E81C8A">
      <w:pPr>
        <w:rPr>
          <w:color w:val="000000" w:themeColor="text1"/>
          <w:rtl/>
          <w:lang w:bidi="fa-IR"/>
        </w:rPr>
      </w:pPr>
      <w:r w:rsidRPr="00E13637">
        <w:rPr>
          <w:rFonts w:hint="cs"/>
          <w:color w:val="000000" w:themeColor="text1"/>
          <w:rtl/>
          <w:lang w:bidi="fa-IR"/>
        </w:rPr>
        <w:t>محمدی</w:t>
      </w:r>
      <w:r w:rsidRPr="00E13637">
        <w:rPr>
          <w:rFonts w:hint="eastAsia"/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 xml:space="preserve">و همکاران (1394)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مطالعه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خود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ارتباط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رها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E81C8A" w:rsidRPr="00E13637">
        <w:rPr>
          <w:rFonts w:hint="cs"/>
          <w:color w:val="000000" w:themeColor="text1"/>
          <w:rtl/>
          <w:lang w:bidi="fa-IR"/>
        </w:rPr>
        <w:t>یادگیری سازمانی،</w:t>
      </w:r>
      <w:r w:rsidR="00925D15" w:rsidRPr="00E13637">
        <w:rPr>
          <w:rFonts w:hint="cs"/>
          <w:color w:val="000000" w:themeColor="text1"/>
          <w:rtl/>
          <w:lang w:bidi="fa-IR"/>
        </w:rPr>
        <w:t xml:space="preserve"> فراموشی سازمانی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و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تحت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آزمون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قرار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دادند</w:t>
      </w:r>
      <w:r w:rsidR="000E7DE1" w:rsidRPr="00E13637">
        <w:rPr>
          <w:color w:val="000000" w:themeColor="text1"/>
          <w:rtl/>
          <w:lang w:bidi="fa-IR"/>
        </w:rPr>
        <w:t xml:space="preserve">. </w:t>
      </w:r>
      <w:r w:rsidR="000E7DE1" w:rsidRPr="00E13637">
        <w:rPr>
          <w:rFonts w:hint="eastAsia"/>
          <w:color w:val="000000" w:themeColor="text1"/>
          <w:rtl/>
          <w:lang w:bidi="fa-IR"/>
        </w:rPr>
        <w:t>آنها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نشان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دادند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نها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تحت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تغ</w:t>
      </w:r>
      <w:r w:rsidR="000E7DE1" w:rsidRPr="00E13637">
        <w:rPr>
          <w:rFonts w:hint="cs"/>
          <w:color w:val="000000" w:themeColor="text1"/>
          <w:rtl/>
          <w:lang w:bidi="fa-IR"/>
        </w:rPr>
        <w:t>یی</w:t>
      </w:r>
      <w:r w:rsidR="000E7DE1" w:rsidRPr="00E13637">
        <w:rPr>
          <w:rFonts w:hint="eastAsia"/>
          <w:color w:val="000000" w:themeColor="text1"/>
          <w:rtl/>
          <w:lang w:bidi="fa-IR"/>
        </w:rPr>
        <w:t>رات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رها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E81C8A" w:rsidRPr="00E13637">
        <w:rPr>
          <w:rFonts w:hint="cs"/>
          <w:color w:val="000000" w:themeColor="text1"/>
          <w:rtl/>
          <w:lang w:bidi="fa-IR"/>
        </w:rPr>
        <w:t>یادگیری سازمانی و فراموشی سازمانی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تواند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تغ</w:t>
      </w:r>
      <w:r w:rsidR="000E7DE1" w:rsidRPr="00E13637">
        <w:rPr>
          <w:rFonts w:hint="cs"/>
          <w:color w:val="000000" w:themeColor="text1"/>
          <w:rtl/>
          <w:lang w:bidi="fa-IR"/>
        </w:rPr>
        <w:t>یی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نما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د</w:t>
      </w:r>
      <w:r w:rsidR="000E7DE1" w:rsidRPr="00E13637">
        <w:rPr>
          <w:color w:val="000000" w:themeColor="text1"/>
          <w:rtl/>
          <w:lang w:bidi="fa-IR"/>
        </w:rPr>
        <w:t xml:space="preserve">. </w:t>
      </w:r>
      <w:r w:rsidR="000E7DE1" w:rsidRPr="00E13637">
        <w:rPr>
          <w:rFonts w:hint="eastAsia"/>
          <w:color w:val="000000" w:themeColor="text1"/>
          <w:rtl/>
          <w:lang w:bidi="fa-IR"/>
        </w:rPr>
        <w:t>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تغ</w:t>
      </w:r>
      <w:r w:rsidR="000E7DE1" w:rsidRPr="00E13637">
        <w:rPr>
          <w:rFonts w:hint="cs"/>
          <w:color w:val="000000" w:themeColor="text1"/>
          <w:rtl/>
          <w:lang w:bidi="fa-IR"/>
        </w:rPr>
        <w:t>یی</w:t>
      </w:r>
      <w:r w:rsidR="000E7DE1" w:rsidRPr="00E13637">
        <w:rPr>
          <w:rFonts w:hint="eastAsia"/>
          <w:color w:val="000000" w:themeColor="text1"/>
          <w:rtl/>
          <w:lang w:bidi="fa-IR"/>
        </w:rPr>
        <w:t>رات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توجه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نتا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ج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حاصل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از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تحق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ق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تواند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هم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جهت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همجهت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باشد</w:t>
      </w:r>
      <w:r w:rsidR="000E7DE1" w:rsidRPr="00E13637">
        <w:rPr>
          <w:color w:val="000000" w:themeColor="text1"/>
          <w:rtl/>
          <w:lang w:bidi="fa-IR"/>
        </w:rPr>
        <w:t xml:space="preserve">. </w:t>
      </w:r>
      <w:r w:rsidR="000E7DE1" w:rsidRPr="00E13637">
        <w:rPr>
          <w:rFonts w:hint="eastAsia"/>
          <w:color w:val="000000" w:themeColor="text1"/>
          <w:rtl/>
          <w:lang w:bidi="fa-IR"/>
        </w:rPr>
        <w:t>زمان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رها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E81C8A" w:rsidRPr="00E13637">
        <w:rPr>
          <w:rFonts w:hint="cs"/>
          <w:color w:val="000000" w:themeColor="text1"/>
          <w:rtl/>
          <w:lang w:bidi="fa-IR"/>
        </w:rPr>
        <w:t xml:space="preserve">یادگیری سازمانی و فراموشی </w:t>
      </w:r>
      <w:r w:rsidR="00E81C8A" w:rsidRPr="00E13637">
        <w:rPr>
          <w:rFonts w:hint="cs"/>
          <w:color w:val="000000" w:themeColor="text1"/>
          <w:rtl/>
          <w:lang w:bidi="fa-IR"/>
        </w:rPr>
        <w:lastRenderedPageBreak/>
        <w:t>سازمانی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سازمان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هم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جهت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باشند،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توان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انتظار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داشت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افزا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ش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آنها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ز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بهبود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ابد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و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کاهش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آنها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کاهش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ابد</w:t>
      </w:r>
      <w:r w:rsidR="000E7DE1" w:rsidRPr="00E13637">
        <w:rPr>
          <w:color w:val="000000" w:themeColor="text1"/>
          <w:rtl/>
          <w:lang w:bidi="fa-IR"/>
        </w:rPr>
        <w:t>.</w:t>
      </w:r>
    </w:p>
    <w:p w:rsidR="000E7DE1" w:rsidRPr="00E13637" w:rsidRDefault="002545AD" w:rsidP="000E7DE1">
      <w:pPr>
        <w:rPr>
          <w:color w:val="000000" w:themeColor="text1"/>
          <w:rtl/>
          <w:lang w:bidi="fa-IR"/>
        </w:rPr>
      </w:pPr>
      <w:r w:rsidRPr="00E13637">
        <w:rPr>
          <w:rFonts w:hint="cs"/>
          <w:color w:val="000000" w:themeColor="text1"/>
          <w:rtl/>
          <w:lang w:bidi="fa-IR"/>
        </w:rPr>
        <w:t>شاه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طلبی</w:t>
      </w:r>
      <w:r w:rsidRPr="00E13637">
        <w:rPr>
          <w:rFonts w:hint="eastAsia"/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 xml:space="preserve">و همکاران (1393) </w:t>
      </w:r>
      <w:r w:rsidR="000E7DE1" w:rsidRPr="00E13637">
        <w:rPr>
          <w:rFonts w:hint="eastAsia"/>
          <w:color w:val="000000" w:themeColor="text1"/>
          <w:rtl/>
          <w:lang w:bidi="fa-IR"/>
        </w:rPr>
        <w:t>اثبات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کرد</w:t>
      </w:r>
      <w:r w:rsidRPr="00E13637">
        <w:rPr>
          <w:rFonts w:hint="cs"/>
          <w:color w:val="000000" w:themeColor="text1"/>
          <w:rtl/>
          <w:lang w:bidi="fa-IR"/>
        </w:rPr>
        <w:t>ند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سازمان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تحت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تاث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برخ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از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ابعاد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سازمان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قرار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گ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رد</w:t>
      </w:r>
      <w:r w:rsidR="000E7DE1" w:rsidRPr="00E13637">
        <w:rPr>
          <w:color w:val="000000" w:themeColor="text1"/>
          <w:rtl/>
          <w:lang w:bidi="fa-IR"/>
        </w:rPr>
        <w:t xml:space="preserve">. </w:t>
      </w:r>
      <w:r w:rsidR="000E7DE1" w:rsidRPr="00E13637">
        <w:rPr>
          <w:rFonts w:hint="eastAsia"/>
          <w:color w:val="000000" w:themeColor="text1"/>
          <w:rtl/>
          <w:lang w:bidi="fa-IR"/>
        </w:rPr>
        <w:t>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ابعاد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عبارتند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از</w:t>
      </w:r>
      <w:r w:rsidR="000E7DE1" w:rsidRPr="00E13637">
        <w:rPr>
          <w:color w:val="000000" w:themeColor="text1"/>
          <w:rtl/>
          <w:lang w:bidi="fa-IR"/>
        </w:rPr>
        <w:t>:</w:t>
      </w:r>
    </w:p>
    <w:p w:rsidR="000E7DE1" w:rsidRPr="00E13637" w:rsidRDefault="000E7DE1" w:rsidP="000E7DE1">
      <w:pPr>
        <w:rPr>
          <w:color w:val="000000" w:themeColor="text1"/>
          <w:rtl/>
          <w:lang w:bidi="fa-IR"/>
        </w:rPr>
      </w:pPr>
      <w:r w:rsidRPr="00E13637">
        <w:rPr>
          <w:color w:val="000000" w:themeColor="text1"/>
          <w:rtl/>
          <w:lang w:bidi="fa-IR"/>
        </w:rPr>
        <w:t>1-</w:t>
      </w:r>
      <w:r w:rsidR="002545AD" w:rsidRPr="00E13637">
        <w:rPr>
          <w:rFonts w:hint="cs"/>
          <w:color w:val="000000" w:themeColor="text1"/>
          <w:rtl/>
          <w:lang w:bidi="fa-IR"/>
        </w:rPr>
        <w:t>پیشایندهای اعتماد</w:t>
      </w:r>
    </w:p>
    <w:p w:rsidR="000E7DE1" w:rsidRPr="00E13637" w:rsidRDefault="000E7DE1" w:rsidP="000E7DE1">
      <w:pPr>
        <w:rPr>
          <w:color w:val="000000" w:themeColor="text1"/>
          <w:rtl/>
          <w:lang w:bidi="fa-IR"/>
        </w:rPr>
      </w:pPr>
      <w:r w:rsidRPr="00E13637">
        <w:rPr>
          <w:color w:val="000000" w:themeColor="text1"/>
          <w:rtl/>
          <w:lang w:bidi="fa-IR"/>
        </w:rPr>
        <w:t>2-</w:t>
      </w:r>
      <w:r w:rsidR="002545AD" w:rsidRPr="00E13637">
        <w:rPr>
          <w:rFonts w:hint="cs"/>
          <w:color w:val="000000" w:themeColor="text1"/>
          <w:rtl/>
          <w:lang w:bidi="fa-IR"/>
        </w:rPr>
        <w:t>عدالت سازمانی</w:t>
      </w:r>
    </w:p>
    <w:p w:rsidR="000E7DE1" w:rsidRPr="00E13637" w:rsidRDefault="000E7DE1" w:rsidP="000E7DE1">
      <w:pPr>
        <w:rPr>
          <w:color w:val="000000" w:themeColor="text1"/>
          <w:rtl/>
          <w:lang w:bidi="fa-IR"/>
        </w:rPr>
      </w:pPr>
      <w:r w:rsidRPr="00E13637">
        <w:rPr>
          <w:color w:val="000000" w:themeColor="text1"/>
          <w:rtl/>
          <w:lang w:bidi="fa-IR"/>
        </w:rPr>
        <w:t>3-</w:t>
      </w:r>
      <w:r w:rsidR="002545AD" w:rsidRPr="00E13637">
        <w:rPr>
          <w:rFonts w:hint="cs"/>
          <w:color w:val="000000" w:themeColor="text1"/>
          <w:rtl/>
          <w:lang w:bidi="fa-IR"/>
        </w:rPr>
        <w:t>حمایت سازمانی درک شده</w:t>
      </w:r>
    </w:p>
    <w:p w:rsidR="000E7DE1" w:rsidRPr="00E13637" w:rsidRDefault="000E7DE1" w:rsidP="000E7DE1">
      <w:pPr>
        <w:rPr>
          <w:color w:val="000000" w:themeColor="text1"/>
          <w:rtl/>
          <w:lang w:bidi="fa-IR"/>
        </w:rPr>
      </w:pPr>
      <w:r w:rsidRPr="00E13637">
        <w:rPr>
          <w:rFonts w:hint="eastAsia"/>
          <w:color w:val="000000" w:themeColor="text1"/>
          <w:rtl/>
          <w:lang w:bidi="fa-IR"/>
        </w:rPr>
        <w:t>ا</w:t>
      </w:r>
      <w:r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eastAsia"/>
          <w:color w:val="000000" w:themeColor="text1"/>
          <w:rtl/>
          <w:lang w:bidi="fa-IR"/>
        </w:rPr>
        <w:t>ن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محقق</w:t>
      </w:r>
      <w:r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eastAsia"/>
          <w:color w:val="000000" w:themeColor="text1"/>
          <w:rtl/>
          <w:lang w:bidi="fa-IR"/>
        </w:rPr>
        <w:t>ن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اثبات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کردند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زمان</w:t>
      </w:r>
      <w:r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که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هر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eastAsia"/>
          <w:color w:val="000000" w:themeColor="text1"/>
          <w:rtl/>
          <w:lang w:bidi="fa-IR"/>
        </w:rPr>
        <w:t>ک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از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ابعاد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ب</w:t>
      </w:r>
      <w:r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eastAsia"/>
          <w:color w:val="000000" w:themeColor="text1"/>
          <w:rtl/>
          <w:lang w:bidi="fa-IR"/>
        </w:rPr>
        <w:t>ان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شده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دچار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تغ</w:t>
      </w:r>
      <w:r w:rsidRPr="00E13637">
        <w:rPr>
          <w:rFonts w:hint="cs"/>
          <w:color w:val="000000" w:themeColor="text1"/>
          <w:rtl/>
          <w:lang w:bidi="fa-IR"/>
        </w:rPr>
        <w:t>یی</w:t>
      </w:r>
      <w:r w:rsidRPr="00E13637">
        <w:rPr>
          <w:rFonts w:hint="eastAsia"/>
          <w:color w:val="000000" w:themeColor="text1"/>
          <w:rtl/>
          <w:lang w:bidi="fa-IR"/>
        </w:rPr>
        <w:t>ر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شود،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آنگاه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م</w:t>
      </w:r>
      <w:r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توان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انتظار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داشت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که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ا</w:t>
      </w:r>
      <w:r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eastAsia"/>
          <w:color w:val="000000" w:themeColor="text1"/>
          <w:rtl/>
          <w:lang w:bidi="fa-IR"/>
        </w:rPr>
        <w:t>ن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تغ</w:t>
      </w:r>
      <w:r w:rsidRPr="00E13637">
        <w:rPr>
          <w:rFonts w:hint="cs"/>
          <w:color w:val="000000" w:themeColor="text1"/>
          <w:rtl/>
          <w:lang w:bidi="fa-IR"/>
        </w:rPr>
        <w:t>یی</w:t>
      </w:r>
      <w:r w:rsidRPr="00E13637">
        <w:rPr>
          <w:rFonts w:hint="eastAsia"/>
          <w:color w:val="000000" w:themeColor="text1"/>
          <w:rtl/>
          <w:lang w:bidi="fa-IR"/>
        </w:rPr>
        <w:t>ر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با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سطح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در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ارتباط</w:t>
      </w:r>
      <w:r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باشد</w:t>
      </w:r>
      <w:r w:rsidRPr="00E13637">
        <w:rPr>
          <w:color w:val="000000" w:themeColor="text1"/>
          <w:rtl/>
          <w:lang w:bidi="fa-IR"/>
        </w:rPr>
        <w:t>.</w:t>
      </w:r>
    </w:p>
    <w:p w:rsidR="000E7DE1" w:rsidRPr="00E13637" w:rsidRDefault="002545AD" w:rsidP="002545AD">
      <w:pPr>
        <w:rPr>
          <w:color w:val="000000" w:themeColor="text1"/>
          <w:rtl/>
          <w:lang w:bidi="fa-IR"/>
        </w:rPr>
      </w:pPr>
      <w:r w:rsidRPr="00E13637">
        <w:rPr>
          <w:rFonts w:hint="cs"/>
          <w:color w:val="000000" w:themeColor="text1"/>
          <w:rtl/>
          <w:lang w:bidi="fa-IR"/>
        </w:rPr>
        <w:t>عشوره</w:t>
      </w:r>
      <w:r w:rsidRPr="00E13637">
        <w:rPr>
          <w:rFonts w:hint="eastAsia"/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 xml:space="preserve"> و همکاران (1393)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رها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اعتماد و عملکرد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ارتباط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مورد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بررس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قرار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دادند</w:t>
      </w:r>
      <w:r w:rsidR="000E7DE1" w:rsidRPr="00E13637">
        <w:rPr>
          <w:color w:val="000000" w:themeColor="text1"/>
          <w:rtl/>
          <w:lang w:bidi="fa-IR"/>
        </w:rPr>
        <w:t xml:space="preserve">. </w:t>
      </w:r>
      <w:r w:rsidR="000E7DE1" w:rsidRPr="00E13637">
        <w:rPr>
          <w:rFonts w:hint="eastAsia"/>
          <w:color w:val="000000" w:themeColor="text1"/>
          <w:rtl/>
          <w:lang w:bidi="fa-IR"/>
        </w:rPr>
        <w:t>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محقق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افتند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رها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اعتماد و عملکرد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معمولا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توانند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rFonts w:hint="cs"/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اثرگذار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باشند</w:t>
      </w:r>
      <w:r w:rsidR="000E7DE1" w:rsidRPr="00E13637">
        <w:rPr>
          <w:color w:val="000000" w:themeColor="text1"/>
          <w:rtl/>
          <w:lang w:bidi="fa-IR"/>
        </w:rPr>
        <w:t xml:space="preserve">. </w:t>
      </w:r>
      <w:r w:rsidR="000E7DE1" w:rsidRPr="00E13637">
        <w:rPr>
          <w:rFonts w:hint="eastAsia"/>
          <w:color w:val="000000" w:themeColor="text1"/>
          <w:rtl/>
          <w:lang w:bidi="fa-IR"/>
        </w:rPr>
        <w:t>به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صورت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تغ</w:t>
      </w:r>
      <w:r w:rsidR="000E7DE1" w:rsidRPr="00E13637">
        <w:rPr>
          <w:rFonts w:hint="cs"/>
          <w:color w:val="000000" w:themeColor="text1"/>
          <w:rtl/>
          <w:lang w:bidi="fa-IR"/>
        </w:rPr>
        <w:t>یی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اعتماد و عملکرد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توان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انتظار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داشت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ز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دچار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تغ</w:t>
      </w:r>
      <w:r w:rsidR="000E7DE1" w:rsidRPr="00E13637">
        <w:rPr>
          <w:rFonts w:hint="cs"/>
          <w:color w:val="000000" w:themeColor="text1"/>
          <w:rtl/>
          <w:lang w:bidi="fa-IR"/>
        </w:rPr>
        <w:t>یی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شود</w:t>
      </w:r>
      <w:r w:rsidR="000E7DE1" w:rsidRPr="00E13637">
        <w:rPr>
          <w:color w:val="000000" w:themeColor="text1"/>
          <w:rtl/>
          <w:lang w:bidi="fa-IR"/>
        </w:rPr>
        <w:t xml:space="preserve">. </w:t>
      </w:r>
      <w:r w:rsidR="000E7DE1" w:rsidRPr="00E13637">
        <w:rPr>
          <w:rFonts w:hint="eastAsia"/>
          <w:color w:val="000000" w:themeColor="text1"/>
          <w:rtl/>
          <w:lang w:bidi="fa-IR"/>
        </w:rPr>
        <w:t>همچن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محقق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اثبات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کردند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نها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تاث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پذ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از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رها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اعتماد و عملکرد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تواند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تغ</w:t>
      </w:r>
      <w:r w:rsidR="000E7DE1" w:rsidRPr="00E13637">
        <w:rPr>
          <w:rFonts w:hint="cs"/>
          <w:color w:val="000000" w:themeColor="text1"/>
          <w:rtl/>
          <w:lang w:bidi="fa-IR"/>
        </w:rPr>
        <w:t>یی</w:t>
      </w:r>
      <w:r w:rsidR="000E7DE1" w:rsidRPr="00E13637">
        <w:rPr>
          <w:rFonts w:hint="eastAsia"/>
          <w:color w:val="000000" w:themeColor="text1"/>
          <w:rtl/>
          <w:lang w:bidi="fa-IR"/>
        </w:rPr>
        <w:t>رات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جاد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نما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د</w:t>
      </w:r>
      <w:r w:rsidRPr="00E13637">
        <w:rPr>
          <w:rFonts w:hint="cs"/>
          <w:color w:val="000000" w:themeColor="text1"/>
          <w:rtl/>
          <w:lang w:bidi="fa-IR"/>
        </w:rPr>
        <w:t>.</w:t>
      </w:r>
    </w:p>
    <w:p w:rsidR="000E7DE1" w:rsidRPr="00E13637" w:rsidRDefault="002545AD" w:rsidP="002545AD">
      <w:pPr>
        <w:rPr>
          <w:color w:val="000000" w:themeColor="text1"/>
          <w:rtl/>
          <w:lang w:bidi="fa-IR"/>
        </w:rPr>
      </w:pPr>
      <w:r w:rsidRPr="00E13637">
        <w:rPr>
          <w:rFonts w:hint="cs"/>
          <w:color w:val="000000" w:themeColor="text1"/>
          <w:rtl/>
          <w:lang w:bidi="fa-IR"/>
        </w:rPr>
        <w:t>خرازی و همکاران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سال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1392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اثبات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کردند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رضایت شغلی کارکنان</w:t>
      </w:r>
      <w:r w:rsidRPr="00E13637">
        <w:rPr>
          <w:rFonts w:ascii="Times New Roman" w:hAnsi="Times New Roman" w:cs="Times New Roman" w:hint="cs"/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ارتباط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دارد</w:t>
      </w:r>
      <w:r w:rsidR="000E7DE1" w:rsidRPr="00E13637">
        <w:rPr>
          <w:color w:val="000000" w:themeColor="text1"/>
          <w:rtl/>
          <w:lang w:bidi="fa-IR"/>
        </w:rPr>
        <w:t xml:space="preserve">.  </w:t>
      </w:r>
      <w:r w:rsidR="000E7DE1" w:rsidRPr="00E13637">
        <w:rPr>
          <w:rFonts w:hint="eastAsia"/>
          <w:color w:val="000000" w:themeColor="text1"/>
          <w:rtl/>
          <w:lang w:bidi="fa-IR"/>
        </w:rPr>
        <w:t>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محقق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اثبات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کردند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زمان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Pr="00E13637">
        <w:rPr>
          <w:rFonts w:hint="cs"/>
          <w:color w:val="000000" w:themeColor="text1"/>
          <w:rtl/>
          <w:lang w:bidi="fa-IR"/>
        </w:rPr>
        <w:t xml:space="preserve"> رضایت شغلی کارکنان</w:t>
      </w:r>
      <w:r w:rsidRPr="00E13637">
        <w:rPr>
          <w:rFonts w:ascii="Times New Roman" w:hAnsi="Times New Roman" w:cs="Times New Roman" w:hint="cs"/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دچار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تغ</w:t>
      </w:r>
      <w:r w:rsidR="000E7DE1" w:rsidRPr="00E13637">
        <w:rPr>
          <w:rFonts w:hint="cs"/>
          <w:color w:val="000000" w:themeColor="text1"/>
          <w:rtl/>
          <w:lang w:bidi="fa-IR"/>
        </w:rPr>
        <w:t>یی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شوند،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دل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ل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ارتباط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آن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ز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دچار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تغ</w:t>
      </w:r>
      <w:r w:rsidR="000E7DE1" w:rsidRPr="00E13637">
        <w:rPr>
          <w:rFonts w:hint="cs"/>
          <w:color w:val="000000" w:themeColor="text1"/>
          <w:rtl/>
          <w:lang w:bidi="fa-IR"/>
        </w:rPr>
        <w:t>یی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خواهند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کرد</w:t>
      </w:r>
      <w:r w:rsidR="000E7DE1" w:rsidRPr="00E13637">
        <w:rPr>
          <w:color w:val="000000" w:themeColor="text1"/>
          <w:rtl/>
          <w:lang w:bidi="fa-IR"/>
        </w:rPr>
        <w:t xml:space="preserve">. </w:t>
      </w:r>
      <w:r w:rsidR="000E7DE1" w:rsidRPr="00E13637">
        <w:rPr>
          <w:rFonts w:hint="eastAsia"/>
          <w:color w:val="000000" w:themeColor="text1"/>
          <w:rtl/>
          <w:lang w:bidi="fa-IR"/>
        </w:rPr>
        <w:t>معمولا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اثرات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Pr="00E13637">
        <w:rPr>
          <w:rFonts w:hint="cs"/>
          <w:color w:val="000000" w:themeColor="text1"/>
          <w:rtl/>
          <w:lang w:bidi="fa-IR"/>
        </w:rPr>
        <w:t xml:space="preserve"> رضایت شغلی کارکنان</w:t>
      </w:r>
      <w:r w:rsidRPr="00E13637">
        <w:rPr>
          <w:rFonts w:ascii="Times New Roman" w:hAnsi="Times New Roman" w:cs="Times New Roman" w:hint="cs"/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هم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جهت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بوده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و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سبب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تقو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شود</w:t>
      </w:r>
      <w:r w:rsidR="000E7DE1" w:rsidRPr="00E13637">
        <w:rPr>
          <w:color w:val="000000" w:themeColor="text1"/>
          <w:rtl/>
          <w:lang w:bidi="fa-IR"/>
        </w:rPr>
        <w:t>.</w:t>
      </w:r>
    </w:p>
    <w:p w:rsidR="000E7DE1" w:rsidRPr="00E13637" w:rsidRDefault="002545AD" w:rsidP="002545AD">
      <w:pPr>
        <w:rPr>
          <w:color w:val="000000" w:themeColor="text1"/>
          <w:rtl/>
          <w:lang w:bidi="fa-IR"/>
        </w:rPr>
      </w:pPr>
      <w:r w:rsidRPr="00E13637">
        <w:rPr>
          <w:rFonts w:hint="cs"/>
          <w:color w:val="000000" w:themeColor="text1"/>
          <w:rtl/>
          <w:lang w:bidi="fa-IR"/>
        </w:rPr>
        <w:t>لطیفی</w:t>
      </w:r>
      <w:r w:rsidRPr="00E13637">
        <w:rPr>
          <w:rFonts w:hint="eastAsia"/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 xml:space="preserve">و همکاران (1392)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بررس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اثر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رها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سازمان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افتند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معمولا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تواند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تحت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تاث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رها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cs"/>
          <w:color w:val="000000" w:themeColor="text1"/>
          <w:rtl/>
          <w:lang w:bidi="fa-IR"/>
        </w:rPr>
        <w:t xml:space="preserve"> اعتماد و اثربخشی تیمی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قرار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گ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رد</w:t>
      </w:r>
      <w:r w:rsidR="000E7DE1" w:rsidRPr="00E13637">
        <w:rPr>
          <w:color w:val="000000" w:themeColor="text1"/>
          <w:rtl/>
          <w:lang w:bidi="fa-IR"/>
        </w:rPr>
        <w:t xml:space="preserve">. </w:t>
      </w:r>
      <w:r w:rsidR="000E7DE1" w:rsidRPr="00E13637">
        <w:rPr>
          <w:rFonts w:hint="eastAsia"/>
          <w:color w:val="000000" w:themeColor="text1"/>
          <w:rtl/>
          <w:lang w:bidi="fa-IR"/>
        </w:rPr>
        <w:t>به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صورت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افزا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ش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کاهش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رها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اعتماد و اثربخشی تیمی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معمولا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سبب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تغ</w:t>
      </w:r>
      <w:r w:rsidR="000E7DE1" w:rsidRPr="00E13637">
        <w:rPr>
          <w:rFonts w:hint="cs"/>
          <w:color w:val="000000" w:themeColor="text1"/>
          <w:rtl/>
          <w:lang w:bidi="fa-IR"/>
        </w:rPr>
        <w:t>یی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شود</w:t>
      </w:r>
      <w:r w:rsidR="000E7DE1" w:rsidRPr="00E13637">
        <w:rPr>
          <w:color w:val="000000" w:themeColor="text1"/>
          <w:rtl/>
          <w:lang w:bidi="fa-IR"/>
        </w:rPr>
        <w:t xml:space="preserve">. </w:t>
      </w:r>
      <w:r w:rsidR="000E7DE1" w:rsidRPr="00E13637">
        <w:rPr>
          <w:rFonts w:hint="eastAsia"/>
          <w:color w:val="000000" w:themeColor="text1"/>
          <w:rtl/>
          <w:lang w:bidi="fa-IR"/>
        </w:rPr>
        <w:t>اگر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تغ</w:t>
      </w:r>
      <w:r w:rsidR="000E7DE1" w:rsidRPr="00E13637">
        <w:rPr>
          <w:rFonts w:hint="cs"/>
          <w:color w:val="000000" w:themeColor="text1"/>
          <w:rtl/>
          <w:lang w:bidi="fa-IR"/>
        </w:rPr>
        <w:t>یی</w:t>
      </w:r>
      <w:r w:rsidR="000E7DE1" w:rsidRPr="00E13637">
        <w:rPr>
          <w:rFonts w:hint="eastAsia"/>
          <w:color w:val="000000" w:themeColor="text1"/>
          <w:rtl/>
          <w:lang w:bidi="fa-IR"/>
        </w:rPr>
        <w:t>رات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همسو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باشد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افزا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ش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مقدار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رها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اعلام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شده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معمولا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ز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افزا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ش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ابد</w:t>
      </w:r>
      <w:r w:rsidR="000E7DE1" w:rsidRPr="00E13637">
        <w:rPr>
          <w:color w:val="000000" w:themeColor="text1"/>
          <w:rtl/>
          <w:lang w:bidi="fa-IR"/>
        </w:rPr>
        <w:t xml:space="preserve">. </w:t>
      </w:r>
      <w:r w:rsidR="000E7DE1" w:rsidRPr="00E13637">
        <w:rPr>
          <w:rFonts w:hint="eastAsia"/>
          <w:color w:val="000000" w:themeColor="text1"/>
          <w:rtl/>
          <w:lang w:bidi="fa-IR"/>
        </w:rPr>
        <w:t>اگر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ارتباط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رها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ناهمسو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باشد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آنگاه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افزا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ش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رها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مورد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بررس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کاهش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خواهد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افت</w:t>
      </w:r>
      <w:r w:rsidR="000E7DE1" w:rsidRPr="00E13637">
        <w:rPr>
          <w:color w:val="000000" w:themeColor="text1"/>
          <w:rtl/>
          <w:lang w:bidi="fa-IR"/>
        </w:rPr>
        <w:t>.</w:t>
      </w:r>
    </w:p>
    <w:p w:rsidR="00D171AD" w:rsidRPr="00E13637" w:rsidRDefault="002545AD" w:rsidP="00415B35">
      <w:pPr>
        <w:rPr>
          <w:color w:val="000000" w:themeColor="text1"/>
          <w:rtl/>
          <w:lang w:bidi="fa-IR"/>
        </w:rPr>
      </w:pPr>
      <w:r w:rsidRPr="00E13637">
        <w:rPr>
          <w:rFonts w:hint="cs"/>
          <w:color w:val="000000" w:themeColor="text1"/>
          <w:rtl/>
          <w:lang w:bidi="fa-IR"/>
        </w:rPr>
        <w:lastRenderedPageBreak/>
        <w:t>جعفری و میرمقدم</w:t>
      </w:r>
      <w:r w:rsidRPr="00E13637">
        <w:rPr>
          <w:rFonts w:hint="eastAsia"/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سال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1392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اثبات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کرد</w:t>
      </w:r>
      <w:r w:rsidRPr="00E13637">
        <w:rPr>
          <w:rFonts w:hint="cs"/>
          <w:color w:val="000000" w:themeColor="text1"/>
          <w:rtl/>
          <w:lang w:bidi="fa-IR"/>
        </w:rPr>
        <w:t>ند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سرمایه اجتماعی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اثرگذار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هست</w:t>
      </w:r>
      <w:r w:rsidR="000E7DE1" w:rsidRPr="00E13637">
        <w:rPr>
          <w:color w:val="000000" w:themeColor="text1"/>
          <w:rtl/>
          <w:lang w:bidi="fa-IR"/>
        </w:rPr>
        <w:t xml:space="preserve">. </w:t>
      </w:r>
      <w:r w:rsidR="000E7DE1" w:rsidRPr="00E13637">
        <w:rPr>
          <w:rFonts w:hint="eastAsia"/>
          <w:color w:val="000000" w:themeColor="text1"/>
          <w:rtl/>
          <w:lang w:bidi="fa-IR"/>
        </w:rPr>
        <w:t>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محقق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اثبات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کردند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Pr="00E13637">
        <w:rPr>
          <w:rFonts w:hint="cs"/>
          <w:color w:val="000000" w:themeColor="text1"/>
          <w:rtl/>
          <w:lang w:bidi="fa-IR"/>
        </w:rPr>
        <w:t xml:space="preserve"> سرمایه اجتماعی</w:t>
      </w:r>
      <w:r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توان</w:t>
      </w:r>
      <w:r w:rsidR="000E7DE1" w:rsidRPr="00E13637">
        <w:rPr>
          <w:rFonts w:hint="eastAsia"/>
          <w:color w:val="000000" w:themeColor="text1"/>
          <w:rtl/>
          <w:lang w:bidi="fa-IR"/>
        </w:rPr>
        <w:t>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زان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اثرگذار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eastAsia"/>
          <w:color w:val="000000" w:themeColor="text1"/>
          <w:rtl/>
          <w:lang w:bidi="fa-IR"/>
        </w:rPr>
        <w:t>باش</w:t>
      </w:r>
      <w:r w:rsidR="000E7DE1" w:rsidRPr="00E13637">
        <w:rPr>
          <w:rFonts w:hint="eastAsia"/>
          <w:color w:val="000000" w:themeColor="text1"/>
          <w:rtl/>
          <w:lang w:bidi="fa-IR"/>
        </w:rPr>
        <w:t>د</w:t>
      </w:r>
      <w:r w:rsidR="000E7DE1" w:rsidRPr="00E13637">
        <w:rPr>
          <w:color w:val="000000" w:themeColor="text1"/>
          <w:rtl/>
          <w:lang w:bidi="fa-IR"/>
        </w:rPr>
        <w:t xml:space="preserve">. </w:t>
      </w:r>
      <w:r w:rsidR="000E7DE1" w:rsidRPr="00E13637">
        <w:rPr>
          <w:rFonts w:hint="eastAsia"/>
          <w:color w:val="000000" w:themeColor="text1"/>
          <w:rtl/>
          <w:lang w:bidi="fa-IR"/>
        </w:rPr>
        <w:t>همچن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ارتباط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Pr="00E13637">
        <w:rPr>
          <w:rFonts w:hint="cs"/>
          <w:color w:val="000000" w:themeColor="text1"/>
          <w:rtl/>
          <w:lang w:bidi="fa-IR"/>
        </w:rPr>
        <w:t xml:space="preserve"> سرمایه اجتماعی</w:t>
      </w:r>
      <w:r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سازمان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ممکن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است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همسو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و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همسو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باشد</w:t>
      </w:r>
      <w:r w:rsidR="000E7DE1" w:rsidRPr="00E13637">
        <w:rPr>
          <w:color w:val="000000" w:themeColor="text1"/>
          <w:rtl/>
          <w:lang w:bidi="fa-IR"/>
        </w:rPr>
        <w:t xml:space="preserve">. </w:t>
      </w:r>
      <w:r w:rsidR="000E7DE1" w:rsidRPr="00E13637">
        <w:rPr>
          <w:rFonts w:hint="eastAsia"/>
          <w:color w:val="000000" w:themeColor="text1"/>
          <w:rtl/>
          <w:lang w:bidi="fa-IR"/>
        </w:rPr>
        <w:t>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موضوع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توجه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نمونه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آمار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و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ماه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سازمان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مورد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بررس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قرار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گرفته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است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ممکن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است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متفاوت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باشد</w:t>
      </w:r>
      <w:r w:rsidR="000E7DE1" w:rsidRPr="00E13637">
        <w:rPr>
          <w:color w:val="000000" w:themeColor="text1"/>
          <w:rtl/>
          <w:lang w:bidi="fa-IR"/>
        </w:rPr>
        <w:t xml:space="preserve">. </w:t>
      </w:r>
      <w:r w:rsidR="000E7DE1" w:rsidRPr="00E13637">
        <w:rPr>
          <w:rFonts w:hint="eastAsia"/>
          <w:color w:val="000000" w:themeColor="text1"/>
          <w:rtl/>
          <w:lang w:bidi="fa-IR"/>
        </w:rPr>
        <w:t>اما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کل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محق</w:t>
      </w:r>
      <w:r w:rsidR="0057353D" w:rsidRPr="00E13637">
        <w:rPr>
          <w:rFonts w:hint="cs"/>
          <w:color w:val="000000" w:themeColor="text1"/>
          <w:rtl/>
          <w:lang w:bidi="fa-IR"/>
        </w:rPr>
        <w:t>ق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استدلا</w:t>
      </w:r>
      <w:r w:rsidR="000E7DE1" w:rsidRPr="00E13637">
        <w:rPr>
          <w:rFonts w:hint="cs"/>
          <w:color w:val="000000" w:themeColor="text1"/>
          <w:rtl/>
          <w:lang w:bidi="fa-IR"/>
        </w:rPr>
        <w:t>ل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کردند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که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با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تغ</w:t>
      </w:r>
      <w:r w:rsidR="000E7DE1" w:rsidRPr="00E13637">
        <w:rPr>
          <w:rFonts w:hint="cs"/>
          <w:color w:val="000000" w:themeColor="text1"/>
          <w:rtl/>
          <w:lang w:bidi="fa-IR"/>
        </w:rPr>
        <w:t>یی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Pr="00E13637">
        <w:rPr>
          <w:rFonts w:hint="cs"/>
          <w:color w:val="000000" w:themeColor="text1"/>
          <w:rtl/>
          <w:lang w:bidi="fa-IR"/>
        </w:rPr>
        <w:t>سرمایه اجتماعی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توان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شاهد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تغ</w:t>
      </w:r>
      <w:r w:rsidR="000E7DE1" w:rsidRPr="00E13637">
        <w:rPr>
          <w:rFonts w:hint="cs"/>
          <w:color w:val="000000" w:themeColor="text1"/>
          <w:rtl/>
          <w:lang w:bidi="fa-IR"/>
        </w:rPr>
        <w:t>یی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در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سطح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متغ</w:t>
      </w:r>
      <w:r w:rsidR="000E7DE1" w:rsidRPr="00E13637">
        <w:rPr>
          <w:rFonts w:hint="cs"/>
          <w:color w:val="000000" w:themeColor="text1"/>
          <w:rtl/>
          <w:lang w:bidi="fa-IR"/>
        </w:rPr>
        <w:t>ی</w:t>
      </w:r>
      <w:r w:rsidR="000E7DE1" w:rsidRPr="00E13637">
        <w:rPr>
          <w:rFonts w:hint="eastAsia"/>
          <w:color w:val="000000" w:themeColor="text1"/>
          <w:rtl/>
          <w:lang w:bidi="fa-IR"/>
        </w:rPr>
        <w:t>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رهبری خدمتگزار</w:t>
      </w:r>
      <w:r w:rsidR="000E7DE1" w:rsidRPr="00E13637">
        <w:rPr>
          <w:color w:val="000000" w:themeColor="text1"/>
          <w:rtl/>
          <w:lang w:bidi="fa-IR"/>
        </w:rPr>
        <w:t xml:space="preserve"> </w:t>
      </w:r>
      <w:r w:rsidR="000E7DE1" w:rsidRPr="00E13637">
        <w:rPr>
          <w:rFonts w:hint="eastAsia"/>
          <w:color w:val="000000" w:themeColor="text1"/>
          <w:rtl/>
          <w:lang w:bidi="fa-IR"/>
        </w:rPr>
        <w:t>بود</w:t>
      </w:r>
      <w:r w:rsidR="000E7DE1" w:rsidRPr="00E13637">
        <w:rPr>
          <w:color w:val="000000" w:themeColor="text1"/>
          <w:rtl/>
          <w:lang w:bidi="fa-IR"/>
        </w:rPr>
        <w:t>.</w:t>
      </w:r>
    </w:p>
    <w:p w:rsidR="00415B35" w:rsidRDefault="00415B35" w:rsidP="00415B35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منابع</w:t>
      </w:r>
    </w:p>
    <w:p w:rsidR="00415B35" w:rsidRPr="009D10D7" w:rsidRDefault="00415B35" w:rsidP="00415B35">
      <w:pPr>
        <w:rPr>
          <w:sz w:val="24"/>
          <w:szCs w:val="24"/>
          <w:rtl/>
          <w:lang w:bidi="fa-IR"/>
        </w:rPr>
      </w:pPr>
      <w:r w:rsidRPr="009D10D7">
        <w:rPr>
          <w:rFonts w:hint="cs"/>
          <w:sz w:val="24"/>
          <w:szCs w:val="24"/>
          <w:rtl/>
          <w:lang w:bidi="fa-IR"/>
        </w:rPr>
        <w:t>گیوکی،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ابراهیم؛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منظری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توکلی،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علیرضا؛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سلاجقه،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سنجر؛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شیخی،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ایوب</w:t>
      </w:r>
      <w:r w:rsidRPr="009D10D7">
        <w:rPr>
          <w:sz w:val="24"/>
          <w:szCs w:val="24"/>
          <w:rtl/>
          <w:lang w:bidi="fa-IR"/>
        </w:rPr>
        <w:t xml:space="preserve"> (1398). </w:t>
      </w:r>
      <w:r w:rsidRPr="009D10D7">
        <w:rPr>
          <w:rFonts w:hint="cs"/>
          <w:sz w:val="24"/>
          <w:szCs w:val="24"/>
          <w:rtl/>
          <w:lang w:bidi="fa-IR"/>
        </w:rPr>
        <w:t>تبیین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راهبرد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سازمانی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با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شایسته‌سالاری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و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رهبری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خدمتگزار،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مطالعات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مدیریت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راهبردی،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شماره</w:t>
      </w:r>
      <w:r w:rsidRPr="009D10D7">
        <w:rPr>
          <w:sz w:val="24"/>
          <w:szCs w:val="24"/>
          <w:rtl/>
          <w:lang w:bidi="fa-IR"/>
        </w:rPr>
        <w:t xml:space="preserve"> 37</w:t>
      </w:r>
      <w:r w:rsidRPr="009D10D7">
        <w:rPr>
          <w:rFonts w:hint="cs"/>
          <w:sz w:val="24"/>
          <w:szCs w:val="24"/>
          <w:rtl/>
          <w:lang w:bidi="fa-IR"/>
        </w:rPr>
        <w:t>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صص</w:t>
      </w:r>
      <w:r w:rsidRPr="009D10D7">
        <w:rPr>
          <w:sz w:val="24"/>
          <w:szCs w:val="24"/>
          <w:rtl/>
          <w:lang w:bidi="fa-IR"/>
        </w:rPr>
        <w:t>201-222</w:t>
      </w:r>
    </w:p>
    <w:p w:rsidR="00415B35" w:rsidRPr="009D10D7" w:rsidRDefault="00415B35" w:rsidP="00415B35">
      <w:pPr>
        <w:rPr>
          <w:sz w:val="24"/>
          <w:szCs w:val="24"/>
          <w:rtl/>
          <w:lang w:bidi="fa-IR"/>
        </w:rPr>
      </w:pPr>
      <w:r w:rsidRPr="009D10D7">
        <w:rPr>
          <w:rFonts w:hint="cs"/>
          <w:sz w:val="24"/>
          <w:szCs w:val="24"/>
          <w:rtl/>
          <w:lang w:bidi="fa-IR"/>
        </w:rPr>
        <w:t>احمدی،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صهیب؛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زردشتیان،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شیرین</w:t>
      </w:r>
      <w:r w:rsidRPr="009D10D7">
        <w:rPr>
          <w:sz w:val="24"/>
          <w:szCs w:val="24"/>
          <w:rtl/>
          <w:lang w:bidi="fa-IR"/>
        </w:rPr>
        <w:t xml:space="preserve"> (1398). </w:t>
      </w:r>
      <w:r w:rsidRPr="009D10D7">
        <w:rPr>
          <w:rFonts w:hint="cs"/>
          <w:sz w:val="24"/>
          <w:szCs w:val="24"/>
          <w:rtl/>
          <w:lang w:bidi="fa-IR"/>
        </w:rPr>
        <w:t>تاثیر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سبک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رهبری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خدمتگزار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بر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بهبود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عملکرد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شغلی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با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تاکید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بر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نقش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میانجی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توانمندسازی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کارکنان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در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ادارات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ورزش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و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جوانان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استان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کرمانشاه،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مدیریت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ارتباطات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در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رسانه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های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ورزشی،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شماره</w:t>
      </w:r>
      <w:r w:rsidRPr="009D10D7">
        <w:rPr>
          <w:sz w:val="24"/>
          <w:szCs w:val="24"/>
          <w:rtl/>
          <w:lang w:bidi="fa-IR"/>
        </w:rPr>
        <w:t xml:space="preserve"> 23</w:t>
      </w:r>
      <w:r w:rsidRPr="009D10D7">
        <w:rPr>
          <w:rFonts w:hint="cs"/>
          <w:sz w:val="24"/>
          <w:szCs w:val="24"/>
          <w:rtl/>
          <w:lang w:bidi="fa-IR"/>
        </w:rPr>
        <w:t>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صص</w:t>
      </w:r>
      <w:r w:rsidRPr="009D10D7">
        <w:rPr>
          <w:sz w:val="24"/>
          <w:szCs w:val="24"/>
          <w:rtl/>
          <w:lang w:bidi="fa-IR"/>
        </w:rPr>
        <w:t>103-118</w:t>
      </w:r>
    </w:p>
    <w:p w:rsidR="00415B35" w:rsidRPr="009D10D7" w:rsidRDefault="00415B35" w:rsidP="00415B35">
      <w:pPr>
        <w:rPr>
          <w:sz w:val="24"/>
          <w:szCs w:val="24"/>
          <w:rtl/>
          <w:lang w:bidi="fa-IR"/>
        </w:rPr>
      </w:pPr>
      <w:r w:rsidRPr="009D10D7">
        <w:rPr>
          <w:rFonts w:hint="cs"/>
          <w:sz w:val="24"/>
          <w:szCs w:val="24"/>
          <w:rtl/>
          <w:lang w:bidi="fa-IR"/>
        </w:rPr>
        <w:t>کمالی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کارسالاری،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سید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نعمت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الله؛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صفاریان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همدانی،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سعید؛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ضامنی،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فرشیده</w:t>
      </w:r>
      <w:r w:rsidRPr="009D10D7">
        <w:rPr>
          <w:sz w:val="24"/>
          <w:szCs w:val="24"/>
          <w:rtl/>
          <w:lang w:bidi="fa-IR"/>
        </w:rPr>
        <w:t xml:space="preserve"> (1397). </w:t>
      </w:r>
      <w:r w:rsidRPr="009D10D7">
        <w:rPr>
          <w:rFonts w:hint="cs"/>
          <w:sz w:val="24"/>
          <w:szCs w:val="24"/>
          <w:rtl/>
          <w:lang w:bidi="fa-IR"/>
        </w:rPr>
        <w:t>ارائه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مدل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تاثیر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سبک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رهبری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خدمتگزار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بر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فضیلت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سازمانی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در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دانشگاه‌های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آزاد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استان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مازندران،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سبک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زندگی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اسلامی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با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محوریت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سلامت،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شماره</w:t>
      </w:r>
      <w:r w:rsidRPr="009D10D7">
        <w:rPr>
          <w:sz w:val="24"/>
          <w:szCs w:val="24"/>
          <w:rtl/>
          <w:lang w:bidi="fa-IR"/>
        </w:rPr>
        <w:t xml:space="preserve"> 3</w:t>
      </w:r>
      <w:r w:rsidRPr="009D10D7">
        <w:rPr>
          <w:rFonts w:hint="cs"/>
          <w:sz w:val="24"/>
          <w:szCs w:val="24"/>
          <w:rtl/>
          <w:lang w:bidi="fa-IR"/>
        </w:rPr>
        <w:t>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صص</w:t>
      </w:r>
      <w:r w:rsidRPr="009D10D7">
        <w:rPr>
          <w:sz w:val="24"/>
          <w:szCs w:val="24"/>
          <w:rtl/>
          <w:lang w:bidi="fa-IR"/>
        </w:rPr>
        <w:t>180-186</w:t>
      </w:r>
    </w:p>
    <w:p w:rsidR="00415B35" w:rsidRPr="009D10D7" w:rsidRDefault="00415B35" w:rsidP="00415B35">
      <w:pPr>
        <w:rPr>
          <w:sz w:val="24"/>
          <w:szCs w:val="24"/>
          <w:rtl/>
          <w:lang w:bidi="fa-IR"/>
        </w:rPr>
      </w:pPr>
      <w:r w:rsidRPr="009D10D7">
        <w:rPr>
          <w:rFonts w:hint="cs"/>
          <w:sz w:val="24"/>
          <w:szCs w:val="24"/>
          <w:rtl/>
          <w:lang w:bidi="fa-IR"/>
        </w:rPr>
        <w:t>صفرپور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دهکردی،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سپیده؛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قورچیان،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نادرقلی؛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جعفری،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پریوش</w:t>
      </w:r>
      <w:r w:rsidRPr="009D10D7">
        <w:rPr>
          <w:sz w:val="24"/>
          <w:szCs w:val="24"/>
          <w:rtl/>
          <w:lang w:bidi="fa-IR"/>
        </w:rPr>
        <w:t xml:space="preserve"> (1397). </w:t>
      </w:r>
      <w:r w:rsidRPr="009D10D7">
        <w:rPr>
          <w:rFonts w:hint="cs"/>
          <w:sz w:val="24"/>
          <w:szCs w:val="24"/>
          <w:rtl/>
          <w:lang w:bidi="fa-IR"/>
        </w:rPr>
        <w:t>نقش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حمایت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سازمانی،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رهبری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خدمتگزار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و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هویت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سازمانی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در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پیش‌بینی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اشتیاق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شغلی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اعضای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هیأت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علمی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دانشگاه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آزاد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اسلامی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استان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فارس،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رهبری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و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مدیریت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آموزشی،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شماره</w:t>
      </w:r>
      <w:r w:rsidRPr="009D10D7">
        <w:rPr>
          <w:sz w:val="24"/>
          <w:szCs w:val="24"/>
          <w:rtl/>
          <w:lang w:bidi="fa-IR"/>
        </w:rPr>
        <w:t xml:space="preserve"> 43</w:t>
      </w:r>
      <w:r w:rsidRPr="009D10D7">
        <w:rPr>
          <w:rFonts w:hint="cs"/>
          <w:sz w:val="24"/>
          <w:szCs w:val="24"/>
          <w:rtl/>
          <w:lang w:bidi="fa-IR"/>
        </w:rPr>
        <w:t>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صص</w:t>
      </w:r>
      <w:r w:rsidRPr="009D10D7">
        <w:rPr>
          <w:sz w:val="24"/>
          <w:szCs w:val="24"/>
          <w:rtl/>
          <w:lang w:bidi="fa-IR"/>
        </w:rPr>
        <w:t>99-113</w:t>
      </w:r>
    </w:p>
    <w:p w:rsidR="00415B35" w:rsidRPr="009D10D7" w:rsidRDefault="00415B35" w:rsidP="00415B35">
      <w:pPr>
        <w:rPr>
          <w:sz w:val="24"/>
          <w:szCs w:val="24"/>
          <w:rtl/>
          <w:lang w:bidi="fa-IR"/>
        </w:rPr>
      </w:pPr>
      <w:r w:rsidRPr="009D10D7">
        <w:rPr>
          <w:rFonts w:hint="cs"/>
          <w:sz w:val="24"/>
          <w:szCs w:val="24"/>
          <w:rtl/>
          <w:lang w:bidi="fa-IR"/>
        </w:rPr>
        <w:t>شاکراردکانی،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محمد؛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سپهرتاج،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سید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فرشاد؛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نیکنام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جو،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منصور</w:t>
      </w:r>
      <w:r w:rsidRPr="009D10D7">
        <w:rPr>
          <w:sz w:val="24"/>
          <w:szCs w:val="24"/>
          <w:rtl/>
          <w:lang w:bidi="fa-IR"/>
        </w:rPr>
        <w:t xml:space="preserve"> (1397). </w:t>
      </w:r>
      <w:r w:rsidRPr="009D10D7">
        <w:rPr>
          <w:rFonts w:hint="cs"/>
          <w:sz w:val="24"/>
          <w:szCs w:val="24"/>
          <w:rtl/>
          <w:lang w:bidi="fa-IR"/>
        </w:rPr>
        <w:t>تحلیل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نقش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رهبری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خدمتگزار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در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سکوت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سازمانی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بامیانجیگری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سرمایه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اجتماعی</w:t>
      </w:r>
      <w:r w:rsidRPr="009D10D7">
        <w:rPr>
          <w:sz w:val="24"/>
          <w:szCs w:val="24"/>
          <w:rtl/>
          <w:lang w:bidi="fa-IR"/>
        </w:rPr>
        <w:t xml:space="preserve">, </w:t>
      </w:r>
      <w:r w:rsidRPr="009D10D7">
        <w:rPr>
          <w:rFonts w:hint="cs"/>
          <w:sz w:val="24"/>
          <w:szCs w:val="24"/>
          <w:rtl/>
          <w:lang w:bidi="fa-IR"/>
        </w:rPr>
        <w:t>اعتماد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سازمانی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و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عدالت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سازمانی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در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کتابخانه‌های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عمومی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استان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یزد،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کتابداری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و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اطلاع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رسانی،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شماره</w:t>
      </w:r>
      <w:r w:rsidRPr="009D10D7">
        <w:rPr>
          <w:sz w:val="24"/>
          <w:szCs w:val="24"/>
          <w:rtl/>
          <w:lang w:bidi="fa-IR"/>
        </w:rPr>
        <w:t xml:space="preserve"> 83</w:t>
      </w:r>
      <w:r w:rsidRPr="009D10D7">
        <w:rPr>
          <w:rFonts w:hint="cs"/>
          <w:sz w:val="24"/>
          <w:szCs w:val="24"/>
          <w:rtl/>
          <w:lang w:bidi="fa-IR"/>
        </w:rPr>
        <w:t>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صص</w:t>
      </w:r>
      <w:r w:rsidRPr="009D10D7">
        <w:rPr>
          <w:sz w:val="24"/>
          <w:szCs w:val="24"/>
          <w:rtl/>
          <w:lang w:bidi="fa-IR"/>
        </w:rPr>
        <w:t>125-153</w:t>
      </w:r>
    </w:p>
    <w:p w:rsidR="00415B35" w:rsidRPr="009D10D7" w:rsidRDefault="00415B35" w:rsidP="00415B35">
      <w:pPr>
        <w:rPr>
          <w:sz w:val="24"/>
          <w:szCs w:val="24"/>
          <w:rtl/>
          <w:lang w:bidi="fa-IR"/>
        </w:rPr>
      </w:pPr>
      <w:r w:rsidRPr="009D10D7">
        <w:rPr>
          <w:rFonts w:hint="cs"/>
          <w:sz w:val="24"/>
          <w:szCs w:val="24"/>
          <w:rtl/>
          <w:lang w:bidi="fa-IR"/>
        </w:rPr>
        <w:t>هدایتی،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فرشته؛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نبیئی،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اسمعیل</w:t>
      </w:r>
      <w:r w:rsidRPr="009D10D7">
        <w:rPr>
          <w:sz w:val="24"/>
          <w:szCs w:val="24"/>
          <w:rtl/>
          <w:lang w:bidi="fa-IR"/>
        </w:rPr>
        <w:t xml:space="preserve"> (1396). </w:t>
      </w:r>
      <w:r w:rsidRPr="009D10D7">
        <w:rPr>
          <w:rFonts w:hint="cs"/>
          <w:sz w:val="24"/>
          <w:szCs w:val="24"/>
          <w:rtl/>
          <w:lang w:bidi="fa-IR"/>
        </w:rPr>
        <w:t>بررسی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اثرات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رهبری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خدمتگزار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بر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موفقیت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سازمانی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با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میانجی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گری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کیفیت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زندگی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کاری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در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اداره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های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آموزش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و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پرورش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غرب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استان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مازندران،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نوآوری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های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مدیریت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آموزشی،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شماره</w:t>
      </w:r>
      <w:r w:rsidRPr="009D10D7">
        <w:rPr>
          <w:sz w:val="24"/>
          <w:szCs w:val="24"/>
          <w:rtl/>
          <w:lang w:bidi="fa-IR"/>
        </w:rPr>
        <w:t xml:space="preserve"> 46</w:t>
      </w:r>
      <w:r w:rsidRPr="009D10D7">
        <w:rPr>
          <w:rFonts w:hint="cs"/>
          <w:sz w:val="24"/>
          <w:szCs w:val="24"/>
          <w:rtl/>
          <w:lang w:bidi="fa-IR"/>
        </w:rPr>
        <w:t>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صص</w:t>
      </w:r>
      <w:r w:rsidRPr="009D10D7">
        <w:rPr>
          <w:sz w:val="24"/>
          <w:szCs w:val="24"/>
          <w:rtl/>
          <w:lang w:bidi="fa-IR"/>
        </w:rPr>
        <w:t>46</w:t>
      </w:r>
      <w:r w:rsidRPr="009D10D7">
        <w:rPr>
          <w:rFonts w:hint="cs"/>
          <w:sz w:val="24"/>
          <w:szCs w:val="24"/>
          <w:rtl/>
          <w:lang w:bidi="fa-IR"/>
        </w:rPr>
        <w:t>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صص</w:t>
      </w:r>
      <w:r w:rsidRPr="009D10D7">
        <w:rPr>
          <w:sz w:val="24"/>
          <w:szCs w:val="24"/>
          <w:rtl/>
          <w:lang w:bidi="fa-IR"/>
        </w:rPr>
        <w:t>35-50</w:t>
      </w:r>
    </w:p>
    <w:p w:rsidR="00415B35" w:rsidRPr="009D10D7" w:rsidRDefault="00415B35" w:rsidP="00415B35">
      <w:pPr>
        <w:rPr>
          <w:sz w:val="24"/>
          <w:szCs w:val="24"/>
          <w:rtl/>
          <w:lang w:bidi="fa-IR"/>
        </w:rPr>
      </w:pPr>
      <w:r w:rsidRPr="009D10D7">
        <w:rPr>
          <w:rFonts w:hint="cs"/>
          <w:sz w:val="24"/>
          <w:szCs w:val="24"/>
          <w:rtl/>
          <w:lang w:bidi="fa-IR"/>
        </w:rPr>
        <w:t>طهماسبی،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رضا؛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عباسی،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داوود؛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فتاحی،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مهدی؛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یوسفی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امیری،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مظاهر</w:t>
      </w:r>
      <w:r w:rsidRPr="009D10D7">
        <w:rPr>
          <w:sz w:val="24"/>
          <w:szCs w:val="24"/>
          <w:rtl/>
          <w:lang w:bidi="fa-IR"/>
        </w:rPr>
        <w:t xml:space="preserve"> (1396). </w:t>
      </w:r>
      <w:r w:rsidRPr="009D10D7">
        <w:rPr>
          <w:rFonts w:hint="cs"/>
          <w:sz w:val="24"/>
          <w:szCs w:val="24"/>
          <w:rtl/>
          <w:lang w:bidi="fa-IR"/>
        </w:rPr>
        <w:t>بررسی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تاثیر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سازمانی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رهبری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خدمتگزار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بر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رفتار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شغلی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اعضای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هیئت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علمی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و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کارکنان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دانشگاه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زنجان،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مدیریت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فرهنگ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سازمانی،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شماره</w:t>
      </w:r>
      <w:r w:rsidRPr="009D10D7">
        <w:rPr>
          <w:sz w:val="24"/>
          <w:szCs w:val="24"/>
          <w:rtl/>
          <w:lang w:bidi="fa-IR"/>
        </w:rPr>
        <w:t xml:space="preserve"> 1</w:t>
      </w:r>
      <w:r w:rsidRPr="009D10D7">
        <w:rPr>
          <w:rFonts w:hint="cs"/>
          <w:sz w:val="24"/>
          <w:szCs w:val="24"/>
          <w:rtl/>
          <w:lang w:bidi="fa-IR"/>
        </w:rPr>
        <w:t>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صص</w:t>
      </w:r>
      <w:r w:rsidRPr="009D10D7">
        <w:rPr>
          <w:sz w:val="24"/>
          <w:szCs w:val="24"/>
          <w:rtl/>
          <w:lang w:bidi="fa-IR"/>
        </w:rPr>
        <w:t>165-186</w:t>
      </w:r>
    </w:p>
    <w:p w:rsidR="00415B35" w:rsidRPr="009D10D7" w:rsidRDefault="00415B35" w:rsidP="00415B35">
      <w:pPr>
        <w:rPr>
          <w:sz w:val="24"/>
          <w:szCs w:val="24"/>
          <w:rtl/>
          <w:lang w:bidi="fa-IR"/>
        </w:rPr>
      </w:pPr>
      <w:r w:rsidRPr="009D10D7">
        <w:rPr>
          <w:rFonts w:hint="cs"/>
          <w:sz w:val="24"/>
          <w:szCs w:val="24"/>
          <w:rtl/>
          <w:lang w:bidi="fa-IR"/>
        </w:rPr>
        <w:t>قنبری،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سیروس؛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نویدی،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پرویز</w:t>
      </w:r>
      <w:r w:rsidRPr="009D10D7">
        <w:rPr>
          <w:sz w:val="24"/>
          <w:szCs w:val="24"/>
          <w:rtl/>
          <w:lang w:bidi="fa-IR"/>
        </w:rPr>
        <w:t xml:space="preserve"> (1396). </w:t>
      </w:r>
      <w:r w:rsidRPr="009D10D7">
        <w:rPr>
          <w:rFonts w:hint="cs"/>
          <w:sz w:val="24"/>
          <w:szCs w:val="24"/>
          <w:rtl/>
          <w:lang w:bidi="fa-IR"/>
        </w:rPr>
        <w:t>بررسی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رابطۀ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بین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رهبری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خدمتگزار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و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معنویت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در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محیط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کار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با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سرمایۀ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اجتماعی</w:t>
      </w:r>
      <w:r w:rsidRPr="009D10D7">
        <w:rPr>
          <w:sz w:val="24"/>
          <w:szCs w:val="24"/>
          <w:rtl/>
          <w:lang w:bidi="fa-IR"/>
        </w:rPr>
        <w:t xml:space="preserve"> (</w:t>
      </w:r>
      <w:r w:rsidRPr="009D10D7">
        <w:rPr>
          <w:rFonts w:hint="cs"/>
          <w:sz w:val="24"/>
          <w:szCs w:val="24"/>
          <w:rtl/>
          <w:lang w:bidi="fa-IR"/>
        </w:rPr>
        <w:t>مطالعۀ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موردی</w:t>
      </w:r>
      <w:r w:rsidRPr="009D10D7">
        <w:rPr>
          <w:sz w:val="24"/>
          <w:szCs w:val="24"/>
          <w:rtl/>
          <w:lang w:bidi="fa-IR"/>
        </w:rPr>
        <w:t xml:space="preserve">: </w:t>
      </w:r>
      <w:r w:rsidRPr="009D10D7">
        <w:rPr>
          <w:rFonts w:hint="cs"/>
          <w:sz w:val="24"/>
          <w:szCs w:val="24"/>
          <w:rtl/>
          <w:lang w:bidi="fa-IR"/>
        </w:rPr>
        <w:t>کارکنان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بانک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کشاورزی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استان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همدان</w:t>
      </w:r>
      <w:r w:rsidRPr="009D10D7">
        <w:rPr>
          <w:sz w:val="24"/>
          <w:szCs w:val="24"/>
          <w:rtl/>
          <w:lang w:bidi="fa-IR"/>
        </w:rPr>
        <w:t>)</w:t>
      </w:r>
      <w:r w:rsidRPr="009D10D7">
        <w:rPr>
          <w:rFonts w:hint="cs"/>
          <w:sz w:val="24"/>
          <w:szCs w:val="24"/>
          <w:rtl/>
          <w:lang w:bidi="fa-IR"/>
        </w:rPr>
        <w:t>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جامعه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شناسی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کاربردی،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شماره</w:t>
      </w:r>
      <w:r w:rsidRPr="009D10D7">
        <w:rPr>
          <w:sz w:val="24"/>
          <w:szCs w:val="24"/>
          <w:rtl/>
          <w:lang w:bidi="fa-IR"/>
        </w:rPr>
        <w:t xml:space="preserve"> 66</w:t>
      </w:r>
      <w:r w:rsidRPr="009D10D7">
        <w:rPr>
          <w:rFonts w:hint="cs"/>
          <w:sz w:val="24"/>
          <w:szCs w:val="24"/>
          <w:rtl/>
          <w:lang w:bidi="fa-IR"/>
        </w:rPr>
        <w:t>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صص</w:t>
      </w:r>
      <w:r w:rsidRPr="009D10D7">
        <w:rPr>
          <w:sz w:val="24"/>
          <w:szCs w:val="24"/>
          <w:rtl/>
          <w:lang w:bidi="fa-IR"/>
        </w:rPr>
        <w:t>35-48</w:t>
      </w:r>
    </w:p>
    <w:p w:rsidR="00415B35" w:rsidRPr="009D10D7" w:rsidRDefault="00415B35" w:rsidP="00415B35">
      <w:pPr>
        <w:rPr>
          <w:sz w:val="24"/>
          <w:szCs w:val="24"/>
          <w:rtl/>
          <w:lang w:bidi="fa-IR"/>
        </w:rPr>
      </w:pPr>
      <w:r w:rsidRPr="009D10D7">
        <w:rPr>
          <w:rFonts w:hint="cs"/>
          <w:sz w:val="24"/>
          <w:szCs w:val="24"/>
          <w:rtl/>
          <w:lang w:bidi="fa-IR"/>
        </w:rPr>
        <w:lastRenderedPageBreak/>
        <w:t>رستگار،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احمد؛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مظلومیان،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سعید؛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قاسمی،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نسرین؛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صیف،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محمد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حسن</w:t>
      </w:r>
      <w:r w:rsidRPr="009D10D7">
        <w:rPr>
          <w:sz w:val="24"/>
          <w:szCs w:val="24"/>
          <w:rtl/>
          <w:lang w:bidi="fa-IR"/>
        </w:rPr>
        <w:t xml:space="preserve"> (1394). </w:t>
      </w:r>
      <w:r w:rsidRPr="009D10D7">
        <w:rPr>
          <w:rFonts w:hint="cs"/>
          <w:sz w:val="24"/>
          <w:szCs w:val="24"/>
          <w:rtl/>
          <w:lang w:bidi="fa-IR"/>
        </w:rPr>
        <w:t>مدل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علی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روابط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رهبری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خدمتگزار،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توانمندسازی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روانشناختی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و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کارآفرینی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سازمانی</w:t>
      </w:r>
      <w:r w:rsidRPr="009D10D7">
        <w:rPr>
          <w:sz w:val="24"/>
          <w:szCs w:val="24"/>
          <w:rtl/>
          <w:lang w:bidi="fa-IR"/>
        </w:rPr>
        <w:t xml:space="preserve">: </w:t>
      </w:r>
      <w:r w:rsidRPr="009D10D7">
        <w:rPr>
          <w:rFonts w:hint="cs"/>
          <w:sz w:val="24"/>
          <w:szCs w:val="24"/>
          <w:rtl/>
          <w:lang w:bidi="fa-IR"/>
        </w:rPr>
        <w:t>مطالعه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موردی،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مدیریت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سلامت،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شماره</w:t>
      </w:r>
      <w:r w:rsidRPr="009D10D7">
        <w:rPr>
          <w:sz w:val="24"/>
          <w:szCs w:val="24"/>
          <w:rtl/>
          <w:lang w:bidi="fa-IR"/>
        </w:rPr>
        <w:t xml:space="preserve"> 61</w:t>
      </w:r>
      <w:r w:rsidRPr="009D10D7">
        <w:rPr>
          <w:rFonts w:hint="cs"/>
          <w:sz w:val="24"/>
          <w:szCs w:val="24"/>
          <w:rtl/>
          <w:lang w:bidi="fa-IR"/>
        </w:rPr>
        <w:t>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صص</w:t>
      </w:r>
      <w:r w:rsidRPr="009D10D7">
        <w:rPr>
          <w:sz w:val="24"/>
          <w:szCs w:val="24"/>
          <w:rtl/>
          <w:lang w:bidi="fa-IR"/>
        </w:rPr>
        <w:t>69-81</w:t>
      </w:r>
    </w:p>
    <w:p w:rsidR="00415B35" w:rsidRPr="009D10D7" w:rsidRDefault="00415B35" w:rsidP="00415B35">
      <w:pPr>
        <w:rPr>
          <w:sz w:val="24"/>
          <w:szCs w:val="24"/>
          <w:rtl/>
          <w:lang w:bidi="fa-IR"/>
        </w:rPr>
      </w:pPr>
      <w:r w:rsidRPr="009D10D7">
        <w:rPr>
          <w:rFonts w:hint="cs"/>
          <w:sz w:val="24"/>
          <w:szCs w:val="24"/>
          <w:rtl/>
          <w:lang w:bidi="fa-IR"/>
        </w:rPr>
        <w:t>محمدی،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محمدفائق؛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شاه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محمدی،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انور؛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فتاحی،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محمد؛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سیف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پناهی،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حامد</w:t>
      </w:r>
      <w:r w:rsidRPr="009D10D7">
        <w:rPr>
          <w:sz w:val="24"/>
          <w:szCs w:val="24"/>
          <w:rtl/>
          <w:lang w:bidi="fa-IR"/>
        </w:rPr>
        <w:t xml:space="preserve"> (1394). </w:t>
      </w:r>
      <w:r w:rsidRPr="009D10D7">
        <w:rPr>
          <w:rFonts w:hint="cs"/>
          <w:sz w:val="24"/>
          <w:szCs w:val="24"/>
          <w:rtl/>
          <w:lang w:bidi="fa-IR"/>
        </w:rPr>
        <w:t>تعیین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اثرات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رهبری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خدمتگزار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بر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یادگیری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سازمانی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با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مطالعه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نقش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میانجی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فراموشی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سازمانی،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رهبری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و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مدیریت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آموزشی،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شماره</w:t>
      </w:r>
      <w:r w:rsidRPr="009D10D7">
        <w:rPr>
          <w:sz w:val="24"/>
          <w:szCs w:val="24"/>
          <w:rtl/>
          <w:lang w:bidi="fa-IR"/>
        </w:rPr>
        <w:t xml:space="preserve"> 31</w:t>
      </w:r>
      <w:r w:rsidRPr="009D10D7">
        <w:rPr>
          <w:rFonts w:hint="cs"/>
          <w:sz w:val="24"/>
          <w:szCs w:val="24"/>
          <w:rtl/>
          <w:lang w:bidi="fa-IR"/>
        </w:rPr>
        <w:t>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صص</w:t>
      </w:r>
      <w:r w:rsidRPr="009D10D7">
        <w:rPr>
          <w:sz w:val="24"/>
          <w:szCs w:val="24"/>
          <w:rtl/>
          <w:lang w:bidi="fa-IR"/>
        </w:rPr>
        <w:t>75-94</w:t>
      </w:r>
    </w:p>
    <w:p w:rsidR="00415B35" w:rsidRPr="009D10D7" w:rsidRDefault="00415B35" w:rsidP="00415B35">
      <w:pPr>
        <w:rPr>
          <w:sz w:val="24"/>
          <w:szCs w:val="24"/>
          <w:rtl/>
          <w:lang w:bidi="fa-IR"/>
        </w:rPr>
      </w:pPr>
      <w:r w:rsidRPr="009D10D7">
        <w:rPr>
          <w:rFonts w:hint="cs"/>
          <w:sz w:val="24"/>
          <w:szCs w:val="24"/>
          <w:rtl/>
          <w:lang w:bidi="fa-IR"/>
        </w:rPr>
        <w:t>شاه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طلبی،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سعیده؛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پرداختچی،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محمد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حسن؛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زین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آبادی،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حسن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رضا</w:t>
      </w:r>
      <w:r w:rsidRPr="009D10D7">
        <w:rPr>
          <w:sz w:val="24"/>
          <w:szCs w:val="24"/>
          <w:rtl/>
          <w:lang w:bidi="fa-IR"/>
        </w:rPr>
        <w:t xml:space="preserve"> (1393). </w:t>
      </w:r>
      <w:r w:rsidRPr="009D10D7">
        <w:rPr>
          <w:rFonts w:hint="cs"/>
          <w:sz w:val="24"/>
          <w:szCs w:val="24"/>
          <w:rtl/>
          <w:lang w:bidi="fa-IR"/>
        </w:rPr>
        <w:t>بررسی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پیشایندهای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اعتماد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در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آموزش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عالی</w:t>
      </w:r>
      <w:r w:rsidRPr="009D10D7">
        <w:rPr>
          <w:sz w:val="24"/>
          <w:szCs w:val="24"/>
          <w:rtl/>
          <w:lang w:bidi="fa-IR"/>
        </w:rPr>
        <w:t xml:space="preserve">: </w:t>
      </w:r>
      <w:r w:rsidRPr="009D10D7">
        <w:rPr>
          <w:rFonts w:hint="cs"/>
          <w:sz w:val="24"/>
          <w:szCs w:val="24"/>
          <w:rtl/>
          <w:lang w:bidi="fa-IR"/>
        </w:rPr>
        <w:t>آزمون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تاثیر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رهبری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خدمتگزار،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عدالت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سازمانی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و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حمایت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سازمانی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درک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شده،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مدیریت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و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برنامه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ریزی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در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نظام‌های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آموزشی،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شماره</w:t>
      </w:r>
      <w:r w:rsidRPr="009D10D7">
        <w:rPr>
          <w:sz w:val="24"/>
          <w:szCs w:val="24"/>
          <w:rtl/>
          <w:lang w:bidi="fa-IR"/>
        </w:rPr>
        <w:t xml:space="preserve"> 13</w:t>
      </w:r>
      <w:r w:rsidRPr="009D10D7">
        <w:rPr>
          <w:rFonts w:hint="cs"/>
          <w:sz w:val="24"/>
          <w:szCs w:val="24"/>
          <w:rtl/>
          <w:lang w:bidi="fa-IR"/>
        </w:rPr>
        <w:t>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صص</w:t>
      </w:r>
      <w:r w:rsidRPr="009D10D7">
        <w:rPr>
          <w:sz w:val="24"/>
          <w:szCs w:val="24"/>
          <w:rtl/>
          <w:lang w:bidi="fa-IR"/>
        </w:rPr>
        <w:t>91-112</w:t>
      </w:r>
    </w:p>
    <w:p w:rsidR="00415B35" w:rsidRPr="009D10D7" w:rsidRDefault="00415B35" w:rsidP="00415B35">
      <w:pPr>
        <w:rPr>
          <w:sz w:val="24"/>
          <w:szCs w:val="24"/>
          <w:rtl/>
          <w:lang w:bidi="fa-IR"/>
        </w:rPr>
      </w:pPr>
      <w:r w:rsidRPr="009D10D7">
        <w:rPr>
          <w:rFonts w:hint="cs"/>
          <w:sz w:val="24"/>
          <w:szCs w:val="24"/>
          <w:rtl/>
          <w:lang w:bidi="fa-IR"/>
        </w:rPr>
        <w:t>عشوره،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سوسن؛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بحر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العلوم،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حسن؛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حسینی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نیا،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سید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رضا</w:t>
      </w:r>
      <w:r w:rsidRPr="009D10D7">
        <w:rPr>
          <w:sz w:val="24"/>
          <w:szCs w:val="24"/>
          <w:rtl/>
          <w:lang w:bidi="fa-IR"/>
        </w:rPr>
        <w:t xml:space="preserve"> (1393). </w:t>
      </w:r>
      <w:r w:rsidRPr="009D10D7">
        <w:rPr>
          <w:rFonts w:hint="cs"/>
          <w:sz w:val="24"/>
          <w:szCs w:val="24"/>
          <w:rtl/>
          <w:lang w:bidi="fa-IR"/>
        </w:rPr>
        <w:t>رابطه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سبک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رهبری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خدمتگزار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مربیان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با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اعتماد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به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مربی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و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عملکرد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تیم‌های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ورزشی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دانشگاهی،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پژوهش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در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ورزش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تربیتی،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شماره</w:t>
      </w:r>
      <w:r w:rsidRPr="009D10D7">
        <w:rPr>
          <w:sz w:val="24"/>
          <w:szCs w:val="24"/>
          <w:rtl/>
          <w:lang w:bidi="fa-IR"/>
        </w:rPr>
        <w:t xml:space="preserve"> 7</w:t>
      </w:r>
      <w:r w:rsidRPr="009D10D7">
        <w:rPr>
          <w:rFonts w:hint="cs"/>
          <w:sz w:val="24"/>
          <w:szCs w:val="24"/>
          <w:rtl/>
          <w:lang w:bidi="fa-IR"/>
        </w:rPr>
        <w:t>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صص</w:t>
      </w:r>
      <w:r w:rsidRPr="009D10D7">
        <w:rPr>
          <w:sz w:val="24"/>
          <w:szCs w:val="24"/>
          <w:rtl/>
          <w:lang w:bidi="fa-IR"/>
        </w:rPr>
        <w:t>39-56</w:t>
      </w:r>
    </w:p>
    <w:p w:rsidR="00415B35" w:rsidRPr="009D10D7" w:rsidRDefault="00415B35" w:rsidP="00415B35">
      <w:pPr>
        <w:rPr>
          <w:sz w:val="24"/>
          <w:szCs w:val="24"/>
          <w:rtl/>
          <w:lang w:bidi="fa-IR"/>
        </w:rPr>
      </w:pPr>
      <w:r w:rsidRPr="009D10D7">
        <w:rPr>
          <w:rFonts w:hint="cs"/>
          <w:sz w:val="24"/>
          <w:szCs w:val="24"/>
          <w:rtl/>
          <w:lang w:bidi="fa-IR"/>
        </w:rPr>
        <w:t>خرازی،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سید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کمال؛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میر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کمالی،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سید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محمد؛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ترکی،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علی</w:t>
      </w:r>
      <w:r w:rsidRPr="009D10D7">
        <w:rPr>
          <w:sz w:val="24"/>
          <w:szCs w:val="24"/>
          <w:rtl/>
          <w:lang w:bidi="fa-IR"/>
        </w:rPr>
        <w:t xml:space="preserve"> (1392). </w:t>
      </w:r>
      <w:r w:rsidRPr="009D10D7">
        <w:rPr>
          <w:rFonts w:hint="cs"/>
          <w:sz w:val="24"/>
          <w:szCs w:val="24"/>
          <w:rtl/>
          <w:lang w:bidi="fa-IR"/>
        </w:rPr>
        <w:t>رهبری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خدمتگزار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سازمان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و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رضایت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شغلی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کارکنان،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چشم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انداز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مدیریت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دولتی،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شماره</w:t>
      </w:r>
      <w:r w:rsidRPr="009D10D7">
        <w:rPr>
          <w:sz w:val="24"/>
          <w:szCs w:val="24"/>
          <w:rtl/>
          <w:lang w:bidi="fa-IR"/>
        </w:rPr>
        <w:t xml:space="preserve"> 14</w:t>
      </w:r>
      <w:r w:rsidRPr="009D10D7">
        <w:rPr>
          <w:rFonts w:hint="cs"/>
          <w:sz w:val="24"/>
          <w:szCs w:val="24"/>
          <w:rtl/>
          <w:lang w:bidi="fa-IR"/>
        </w:rPr>
        <w:t>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صص</w:t>
      </w:r>
      <w:r w:rsidRPr="009D10D7">
        <w:rPr>
          <w:sz w:val="24"/>
          <w:szCs w:val="24"/>
          <w:rtl/>
          <w:lang w:bidi="fa-IR"/>
        </w:rPr>
        <w:t>87-116</w:t>
      </w:r>
    </w:p>
    <w:p w:rsidR="00415B35" w:rsidRPr="009D10D7" w:rsidRDefault="00415B35" w:rsidP="00415B35">
      <w:pPr>
        <w:rPr>
          <w:sz w:val="24"/>
          <w:szCs w:val="24"/>
          <w:rtl/>
          <w:lang w:bidi="fa-IR"/>
        </w:rPr>
      </w:pPr>
      <w:r w:rsidRPr="009D10D7">
        <w:rPr>
          <w:rFonts w:hint="cs"/>
          <w:sz w:val="24"/>
          <w:szCs w:val="24"/>
          <w:rtl/>
          <w:lang w:bidi="fa-IR"/>
        </w:rPr>
        <w:t>لطیفی،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میثم؛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پور،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سمیرا؛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حسینی،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زهرا؛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حیدری،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محمد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علی</w:t>
      </w:r>
      <w:r w:rsidRPr="009D10D7">
        <w:rPr>
          <w:sz w:val="24"/>
          <w:szCs w:val="24"/>
          <w:rtl/>
          <w:lang w:bidi="fa-IR"/>
        </w:rPr>
        <w:t xml:space="preserve"> (1392). </w:t>
      </w:r>
      <w:r w:rsidRPr="009D10D7">
        <w:rPr>
          <w:rFonts w:hint="cs"/>
          <w:sz w:val="24"/>
          <w:szCs w:val="24"/>
          <w:rtl/>
          <w:lang w:bidi="fa-IR"/>
        </w:rPr>
        <w:t>بررسی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تاثیر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رهبری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خدمتگزار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بر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اعتماد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در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تیم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و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اثربخشی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تیمی،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پژوهش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نامه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مدیریت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تحول،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شماره</w:t>
      </w:r>
      <w:r w:rsidRPr="009D10D7">
        <w:rPr>
          <w:sz w:val="24"/>
          <w:szCs w:val="24"/>
          <w:rtl/>
          <w:lang w:bidi="fa-IR"/>
        </w:rPr>
        <w:t xml:space="preserve"> 10</w:t>
      </w:r>
      <w:r w:rsidRPr="009D10D7">
        <w:rPr>
          <w:rFonts w:hint="cs"/>
          <w:sz w:val="24"/>
          <w:szCs w:val="24"/>
          <w:rtl/>
          <w:lang w:bidi="fa-IR"/>
        </w:rPr>
        <w:t>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صص</w:t>
      </w:r>
      <w:r w:rsidRPr="009D10D7">
        <w:rPr>
          <w:sz w:val="24"/>
          <w:szCs w:val="24"/>
          <w:rtl/>
          <w:lang w:bidi="fa-IR"/>
        </w:rPr>
        <w:t>65-93</w:t>
      </w:r>
    </w:p>
    <w:p w:rsidR="00415B35" w:rsidRPr="009D10D7" w:rsidRDefault="00415B35" w:rsidP="00415B35">
      <w:pPr>
        <w:rPr>
          <w:sz w:val="24"/>
          <w:szCs w:val="24"/>
          <w:rtl/>
          <w:lang w:bidi="fa-IR"/>
        </w:rPr>
      </w:pPr>
      <w:r w:rsidRPr="009D10D7">
        <w:rPr>
          <w:rFonts w:hint="cs"/>
          <w:sz w:val="24"/>
          <w:szCs w:val="24"/>
          <w:rtl/>
          <w:lang w:bidi="fa-IR"/>
        </w:rPr>
        <w:t>جعفری،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سکینه؛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میرمقدم،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کاظم</w:t>
      </w:r>
      <w:r w:rsidRPr="009D10D7">
        <w:rPr>
          <w:sz w:val="24"/>
          <w:szCs w:val="24"/>
          <w:rtl/>
          <w:lang w:bidi="fa-IR"/>
        </w:rPr>
        <w:t xml:space="preserve"> (1392). </w:t>
      </w:r>
      <w:r w:rsidRPr="009D10D7">
        <w:rPr>
          <w:rFonts w:hint="cs"/>
          <w:sz w:val="24"/>
          <w:szCs w:val="24"/>
          <w:rtl/>
          <w:lang w:bidi="fa-IR"/>
        </w:rPr>
        <w:t>بررسی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نقش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رهبری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خدمتگزار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در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توسعه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سرمایۀ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اجتماعی،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توسعه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مدیریت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منابع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انسانی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و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پشتیبانی،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شماره</w:t>
      </w:r>
      <w:r w:rsidRPr="009D10D7">
        <w:rPr>
          <w:sz w:val="24"/>
          <w:szCs w:val="24"/>
          <w:rtl/>
          <w:lang w:bidi="fa-IR"/>
        </w:rPr>
        <w:t xml:space="preserve"> 28</w:t>
      </w:r>
      <w:r w:rsidRPr="009D10D7">
        <w:rPr>
          <w:rFonts w:hint="cs"/>
          <w:sz w:val="24"/>
          <w:szCs w:val="24"/>
          <w:rtl/>
          <w:lang w:bidi="fa-IR"/>
        </w:rPr>
        <w:t>،</w:t>
      </w:r>
      <w:r w:rsidRPr="009D10D7">
        <w:rPr>
          <w:sz w:val="24"/>
          <w:szCs w:val="24"/>
          <w:rtl/>
          <w:lang w:bidi="fa-IR"/>
        </w:rPr>
        <w:t xml:space="preserve"> </w:t>
      </w:r>
      <w:r w:rsidRPr="009D10D7">
        <w:rPr>
          <w:rFonts w:hint="cs"/>
          <w:sz w:val="24"/>
          <w:szCs w:val="24"/>
          <w:rtl/>
          <w:lang w:bidi="fa-IR"/>
        </w:rPr>
        <w:t>صص</w:t>
      </w:r>
      <w:r w:rsidRPr="009D10D7">
        <w:rPr>
          <w:sz w:val="24"/>
          <w:szCs w:val="24"/>
          <w:rtl/>
          <w:lang w:bidi="fa-IR"/>
        </w:rPr>
        <w:t>65-96</w:t>
      </w:r>
      <w:r w:rsidR="002725E3" w:rsidRPr="009D10D7">
        <w:rPr>
          <w:rFonts w:hint="cs"/>
          <w:sz w:val="24"/>
          <w:szCs w:val="24"/>
          <w:rtl/>
          <w:lang w:bidi="fa-IR"/>
        </w:rPr>
        <w:t xml:space="preserve">. </w:t>
      </w:r>
    </w:p>
    <w:p w:rsidR="002725E3" w:rsidRPr="002725E3" w:rsidRDefault="002725E3" w:rsidP="002725E3">
      <w:pPr>
        <w:rPr>
          <w:rFonts w:eastAsia="Calibri"/>
          <w:sz w:val="24"/>
          <w:szCs w:val="24"/>
        </w:rPr>
      </w:pPr>
      <w:r w:rsidRPr="002725E3">
        <w:rPr>
          <w:rFonts w:eastAsia="Calibri" w:hint="cs"/>
          <w:sz w:val="24"/>
          <w:szCs w:val="24"/>
          <w:rtl/>
        </w:rPr>
        <w:t>محمدی، فرشته؛ حضرتی، محمود؛ جعفری، احمد (1392). بررسی رابطه معنویت محیط کاری و ادارک کارکنان از رهبری خدمتگزار، مدیریت عمومی، شماره 6، صص145-164.</w:t>
      </w:r>
    </w:p>
    <w:p w:rsidR="002725E3" w:rsidRPr="002725E3" w:rsidRDefault="002725E3" w:rsidP="002725E3">
      <w:pPr>
        <w:rPr>
          <w:rFonts w:eastAsia="Calibri"/>
          <w:sz w:val="24"/>
          <w:szCs w:val="24"/>
          <w:rtl/>
        </w:rPr>
      </w:pPr>
      <w:r w:rsidRPr="002725E3">
        <w:rPr>
          <w:rFonts w:eastAsia="Calibri" w:hint="cs"/>
          <w:sz w:val="24"/>
          <w:szCs w:val="24"/>
          <w:rtl/>
        </w:rPr>
        <w:t>قلاوندی،حسن؛ سلطان زاده، وحید؛ بهشتی راد، رقیه (1392). الگوی علّی روابط بین رهبری خدمتگزار، معنویت در محیط کار و سرمایه اجتماعی، مدیریت اجرایی، شماره 5، صص128-107.</w:t>
      </w:r>
    </w:p>
    <w:p w:rsidR="002725E3" w:rsidRPr="002725E3" w:rsidRDefault="002725E3" w:rsidP="002725E3">
      <w:pPr>
        <w:rPr>
          <w:rFonts w:eastAsia="Calibri"/>
          <w:sz w:val="24"/>
          <w:szCs w:val="24"/>
          <w:rtl/>
        </w:rPr>
      </w:pPr>
      <w:r w:rsidRPr="002725E3">
        <w:rPr>
          <w:rFonts w:eastAsia="Calibri" w:hint="cs"/>
          <w:sz w:val="24"/>
          <w:szCs w:val="24"/>
          <w:rtl/>
        </w:rPr>
        <w:t>اردلان، محمدرضا؛ قلی پور، میترا (1394)."وضعیت سبک رهبری خدمتگزار، از دیدگاه اعضای هیأت علمی دانشگاه بوعلی سینا همدان". «دومین کنگرۀ علمی پژوهشی سراسری توسعه و ترویج علوم تربیتی و روانشناسی، جامعه شناسی و علوم فرهنگی- اجتماعی ایران»، تهران، انجمن علمی توسعه و ترویج علوم و فنون بنیادین.</w:t>
      </w:r>
    </w:p>
    <w:p w:rsidR="002725E3" w:rsidRPr="002725E3" w:rsidRDefault="002725E3" w:rsidP="002725E3">
      <w:pPr>
        <w:rPr>
          <w:rFonts w:eastAsia="Calibri"/>
          <w:sz w:val="24"/>
          <w:szCs w:val="24"/>
          <w:rtl/>
        </w:rPr>
      </w:pPr>
      <w:r w:rsidRPr="002725E3">
        <w:rPr>
          <w:rFonts w:eastAsia="Calibri" w:hint="cs"/>
          <w:sz w:val="24"/>
          <w:szCs w:val="24"/>
          <w:rtl/>
        </w:rPr>
        <w:t>خرازی، سیدکمال؛ میرکمالی، محمد؛ ترکی، علی (1392). رهبری خدمتگزار سازمان و رضایت شغلی کارکنان، چشم انداز مدیریت دولتی، شماره 4، صص87-116.</w:t>
      </w:r>
    </w:p>
    <w:p w:rsidR="002725E3" w:rsidRDefault="002725E3" w:rsidP="002725E3">
      <w:pPr>
        <w:rPr>
          <w:rFonts w:eastAsia="Calibri"/>
          <w:sz w:val="24"/>
          <w:szCs w:val="24"/>
          <w:rtl/>
        </w:rPr>
      </w:pPr>
      <w:r w:rsidRPr="002725E3">
        <w:rPr>
          <w:rFonts w:eastAsia="Calibri" w:hint="cs"/>
          <w:sz w:val="24"/>
          <w:szCs w:val="24"/>
          <w:rtl/>
        </w:rPr>
        <w:t xml:space="preserve">سبحانی جو، سبحان (1396). طراحی و اعتباریابی الگوی رهبری خدمتگزار برای دانشگاه فرهنگیان، مدیریت آموزشی، دانشگاه علامه طباطبایی، دانشکده روانشناسی و علوم تربیتی. </w:t>
      </w:r>
    </w:p>
    <w:p w:rsidR="001568B2" w:rsidRPr="001568B2" w:rsidRDefault="001568B2" w:rsidP="001568B2">
      <w:pPr>
        <w:rPr>
          <w:rFonts w:eastAsia="Calibri"/>
          <w:sz w:val="24"/>
          <w:szCs w:val="24"/>
          <w:rtl/>
        </w:rPr>
      </w:pPr>
      <w:r w:rsidRPr="001568B2">
        <w:rPr>
          <w:rFonts w:eastAsia="Calibri" w:hint="cs"/>
          <w:sz w:val="24"/>
          <w:szCs w:val="24"/>
          <w:rtl/>
        </w:rPr>
        <w:lastRenderedPageBreak/>
        <w:t>رحیمیان،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حمید؛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عباس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پور،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عباس؛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طاهری،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مرتضی؛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سبحانی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جو،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سبحان</w:t>
      </w:r>
      <w:r w:rsidRPr="001568B2">
        <w:rPr>
          <w:rFonts w:eastAsia="Calibri"/>
          <w:sz w:val="24"/>
          <w:szCs w:val="24"/>
          <w:rtl/>
        </w:rPr>
        <w:t xml:space="preserve"> (1395). </w:t>
      </w:r>
      <w:r w:rsidRPr="001568B2">
        <w:rPr>
          <w:rFonts w:eastAsia="Calibri" w:hint="cs"/>
          <w:sz w:val="24"/>
          <w:szCs w:val="24"/>
          <w:rtl/>
        </w:rPr>
        <w:t>بررسی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و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تحلیل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وضعیت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موجود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رهبری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خدمتگزار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در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دانشگاه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فرهنگیان،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مطالعات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آموزشی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و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آموزشگاهی،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شماره</w:t>
      </w:r>
      <w:r w:rsidRPr="001568B2">
        <w:rPr>
          <w:rFonts w:eastAsia="Calibri"/>
          <w:sz w:val="24"/>
          <w:szCs w:val="24"/>
          <w:rtl/>
        </w:rPr>
        <w:t xml:space="preserve"> 15</w:t>
      </w:r>
      <w:r w:rsidRPr="001568B2">
        <w:rPr>
          <w:rFonts w:eastAsia="Calibri" w:hint="cs"/>
          <w:sz w:val="24"/>
          <w:szCs w:val="24"/>
          <w:rtl/>
        </w:rPr>
        <w:t>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صص</w:t>
      </w:r>
      <w:r w:rsidRPr="001568B2">
        <w:rPr>
          <w:rFonts w:eastAsia="Calibri"/>
          <w:sz w:val="24"/>
          <w:szCs w:val="24"/>
          <w:rtl/>
        </w:rPr>
        <w:t xml:space="preserve">9-30 </w:t>
      </w:r>
    </w:p>
    <w:p w:rsidR="001568B2" w:rsidRPr="001568B2" w:rsidRDefault="001568B2" w:rsidP="001568B2">
      <w:pPr>
        <w:rPr>
          <w:rFonts w:eastAsia="Calibri"/>
          <w:sz w:val="24"/>
          <w:szCs w:val="24"/>
          <w:rtl/>
        </w:rPr>
      </w:pPr>
      <w:r w:rsidRPr="001568B2">
        <w:rPr>
          <w:rFonts w:eastAsia="Calibri" w:hint="cs"/>
          <w:sz w:val="24"/>
          <w:szCs w:val="24"/>
          <w:rtl/>
        </w:rPr>
        <w:t>شاکراردکانی،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محمد؛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سپهرتاج،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سید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فرشاد؛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نیکنام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جو،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منصور</w:t>
      </w:r>
      <w:r w:rsidRPr="001568B2">
        <w:rPr>
          <w:rFonts w:eastAsia="Calibri"/>
          <w:sz w:val="24"/>
          <w:szCs w:val="24"/>
          <w:rtl/>
        </w:rPr>
        <w:t xml:space="preserve"> (1397). </w:t>
      </w:r>
      <w:r w:rsidRPr="001568B2">
        <w:rPr>
          <w:rFonts w:eastAsia="Calibri" w:hint="cs"/>
          <w:sz w:val="24"/>
          <w:szCs w:val="24"/>
          <w:rtl/>
        </w:rPr>
        <w:t>تحلیل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نقش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رهبری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خدمتگزار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در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سکوت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سازمانی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با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میانجیگری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سرمایه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اجتماعی</w:t>
      </w:r>
      <w:r w:rsidRPr="001568B2">
        <w:rPr>
          <w:rFonts w:eastAsia="Calibri"/>
          <w:sz w:val="24"/>
          <w:szCs w:val="24"/>
          <w:rtl/>
        </w:rPr>
        <w:t xml:space="preserve">, </w:t>
      </w:r>
      <w:r w:rsidRPr="001568B2">
        <w:rPr>
          <w:rFonts w:eastAsia="Calibri" w:hint="cs"/>
          <w:sz w:val="24"/>
          <w:szCs w:val="24"/>
          <w:rtl/>
        </w:rPr>
        <w:t>اعتماد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سازمانی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و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عدالت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سازمانی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در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کتابخانه‌های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عمومی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استان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یزد،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کتابداری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و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اطلاع‌رسانی،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شماره</w:t>
      </w:r>
      <w:r w:rsidRPr="001568B2">
        <w:rPr>
          <w:rFonts w:eastAsia="Calibri"/>
          <w:sz w:val="24"/>
          <w:szCs w:val="24"/>
          <w:rtl/>
        </w:rPr>
        <w:t xml:space="preserve"> 83</w:t>
      </w:r>
      <w:r w:rsidRPr="001568B2">
        <w:rPr>
          <w:rFonts w:eastAsia="Calibri" w:hint="cs"/>
          <w:sz w:val="24"/>
          <w:szCs w:val="24"/>
          <w:rtl/>
        </w:rPr>
        <w:t>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صص</w:t>
      </w:r>
      <w:r w:rsidRPr="001568B2">
        <w:rPr>
          <w:rFonts w:eastAsia="Calibri"/>
          <w:sz w:val="24"/>
          <w:szCs w:val="24"/>
          <w:rtl/>
        </w:rPr>
        <w:t>125-153</w:t>
      </w:r>
    </w:p>
    <w:p w:rsidR="001568B2" w:rsidRPr="001568B2" w:rsidRDefault="001568B2" w:rsidP="001568B2">
      <w:pPr>
        <w:rPr>
          <w:rFonts w:eastAsia="Calibri"/>
          <w:sz w:val="24"/>
          <w:szCs w:val="24"/>
          <w:rtl/>
        </w:rPr>
      </w:pPr>
      <w:r w:rsidRPr="001568B2">
        <w:rPr>
          <w:rFonts w:eastAsia="Calibri" w:hint="cs"/>
          <w:sz w:val="24"/>
          <w:szCs w:val="24"/>
          <w:rtl/>
        </w:rPr>
        <w:t>صفرپور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دهکردی،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سپیده؛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جعفری،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پریوش؛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قورچیان،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نادرقلی</w:t>
      </w:r>
      <w:r w:rsidRPr="001568B2">
        <w:rPr>
          <w:rFonts w:eastAsia="Calibri"/>
          <w:sz w:val="24"/>
          <w:szCs w:val="24"/>
          <w:rtl/>
        </w:rPr>
        <w:t xml:space="preserve"> (1397). </w:t>
      </w:r>
      <w:r w:rsidRPr="001568B2">
        <w:rPr>
          <w:rFonts w:eastAsia="Calibri" w:hint="cs"/>
          <w:sz w:val="24"/>
          <w:szCs w:val="24"/>
          <w:rtl/>
        </w:rPr>
        <w:t>نقش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حمایت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سازمانی،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رهبری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خدمتگزار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و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هویت‌سازمانی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در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پیش‌بینی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اشتیاق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شغلی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اعضای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هیأت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علمی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دانشگاه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آزاد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اسلامی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استان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فارس،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رهبری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و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مدیریت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آموزشی،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شماره</w:t>
      </w:r>
      <w:r w:rsidRPr="001568B2">
        <w:rPr>
          <w:rFonts w:eastAsia="Calibri"/>
          <w:sz w:val="24"/>
          <w:szCs w:val="24"/>
          <w:rtl/>
        </w:rPr>
        <w:t xml:space="preserve"> 43</w:t>
      </w:r>
      <w:r w:rsidRPr="001568B2">
        <w:rPr>
          <w:rFonts w:eastAsia="Calibri" w:hint="cs"/>
          <w:sz w:val="24"/>
          <w:szCs w:val="24"/>
          <w:rtl/>
        </w:rPr>
        <w:t>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صص</w:t>
      </w:r>
      <w:r w:rsidRPr="001568B2">
        <w:rPr>
          <w:rFonts w:eastAsia="Calibri"/>
          <w:sz w:val="24"/>
          <w:szCs w:val="24"/>
          <w:rtl/>
        </w:rPr>
        <w:t xml:space="preserve">99-113 </w:t>
      </w:r>
    </w:p>
    <w:p w:rsidR="001568B2" w:rsidRPr="001568B2" w:rsidRDefault="001568B2" w:rsidP="001568B2">
      <w:pPr>
        <w:rPr>
          <w:rFonts w:eastAsia="Calibri"/>
          <w:sz w:val="24"/>
          <w:szCs w:val="24"/>
          <w:rtl/>
        </w:rPr>
      </w:pPr>
      <w:r w:rsidRPr="001568B2">
        <w:rPr>
          <w:rFonts w:eastAsia="Calibri" w:hint="cs"/>
          <w:sz w:val="24"/>
          <w:szCs w:val="24"/>
          <w:rtl/>
        </w:rPr>
        <w:t>طهماسبی،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رضا؛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عباسی،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داوود؛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فتاحی،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مهدی؛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یوسفی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امیری،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مظاهر</w:t>
      </w:r>
      <w:r w:rsidRPr="001568B2">
        <w:rPr>
          <w:rFonts w:eastAsia="Calibri"/>
          <w:sz w:val="24"/>
          <w:szCs w:val="24"/>
          <w:rtl/>
        </w:rPr>
        <w:t xml:space="preserve"> (1396). </w:t>
      </w:r>
      <w:r w:rsidRPr="001568B2">
        <w:rPr>
          <w:rFonts w:eastAsia="Calibri" w:hint="cs"/>
          <w:sz w:val="24"/>
          <w:szCs w:val="24"/>
          <w:rtl/>
        </w:rPr>
        <w:t>بررسی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تأثیر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سازمانی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رهبری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خدمتگزار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بر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رفتار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شغلی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اعضای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هیئت‌علمی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و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کارکنان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دانشگاه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زنجان،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مدیریت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فرهنگ‌سازمانی،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شماره</w:t>
      </w:r>
      <w:r w:rsidRPr="001568B2">
        <w:rPr>
          <w:rFonts w:eastAsia="Calibri"/>
          <w:sz w:val="24"/>
          <w:szCs w:val="24"/>
          <w:rtl/>
        </w:rPr>
        <w:t xml:space="preserve"> 1</w:t>
      </w:r>
      <w:r w:rsidRPr="001568B2">
        <w:rPr>
          <w:rFonts w:eastAsia="Calibri" w:hint="cs"/>
          <w:sz w:val="24"/>
          <w:szCs w:val="24"/>
          <w:rtl/>
        </w:rPr>
        <w:t>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صص</w:t>
      </w:r>
      <w:r w:rsidRPr="001568B2">
        <w:rPr>
          <w:rFonts w:eastAsia="Calibri"/>
          <w:sz w:val="24"/>
          <w:szCs w:val="24"/>
          <w:rtl/>
        </w:rPr>
        <w:t>165-186</w:t>
      </w:r>
    </w:p>
    <w:p w:rsidR="001568B2" w:rsidRPr="001568B2" w:rsidRDefault="001568B2" w:rsidP="001568B2">
      <w:pPr>
        <w:rPr>
          <w:rFonts w:eastAsia="Calibri"/>
          <w:sz w:val="24"/>
          <w:szCs w:val="24"/>
          <w:rtl/>
        </w:rPr>
      </w:pPr>
      <w:r w:rsidRPr="001568B2">
        <w:rPr>
          <w:rFonts w:eastAsia="Calibri" w:hint="cs"/>
          <w:sz w:val="24"/>
          <w:szCs w:val="24"/>
          <w:rtl/>
        </w:rPr>
        <w:t>عسکری،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مهری؛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فروغی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ابری،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اصغر؛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فیاض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انوش،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ابوالحسن</w:t>
      </w:r>
      <w:r w:rsidRPr="001568B2">
        <w:rPr>
          <w:rFonts w:eastAsia="Calibri"/>
          <w:sz w:val="24"/>
          <w:szCs w:val="24"/>
          <w:rtl/>
        </w:rPr>
        <w:t xml:space="preserve"> (1395). </w:t>
      </w:r>
      <w:r w:rsidRPr="001568B2">
        <w:rPr>
          <w:rFonts w:eastAsia="Calibri" w:hint="cs"/>
          <w:sz w:val="24"/>
          <w:szCs w:val="24"/>
          <w:rtl/>
        </w:rPr>
        <w:t>تبیین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سبک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رهبری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خدمتگزار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فرماندهان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سپاه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در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دوران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دفاع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مقدس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و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پیامدهای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آن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در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بین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بسیجیان</w:t>
      </w:r>
      <w:r w:rsidRPr="001568B2">
        <w:rPr>
          <w:rFonts w:eastAsia="Calibri"/>
          <w:sz w:val="24"/>
          <w:szCs w:val="24"/>
          <w:rtl/>
        </w:rPr>
        <w:t xml:space="preserve"> (</w:t>
      </w:r>
      <w:r w:rsidRPr="001568B2">
        <w:rPr>
          <w:rFonts w:eastAsia="Calibri" w:hint="cs"/>
          <w:sz w:val="24"/>
          <w:szCs w:val="24"/>
          <w:rtl/>
        </w:rPr>
        <w:t>مطالعه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موردی</w:t>
      </w:r>
      <w:r w:rsidRPr="001568B2">
        <w:rPr>
          <w:rFonts w:eastAsia="Calibri"/>
          <w:sz w:val="24"/>
          <w:szCs w:val="24"/>
          <w:rtl/>
        </w:rPr>
        <w:t xml:space="preserve">: </w:t>
      </w:r>
      <w:r w:rsidRPr="001568B2">
        <w:rPr>
          <w:rFonts w:eastAsia="Calibri" w:hint="cs"/>
          <w:sz w:val="24"/>
          <w:szCs w:val="24"/>
          <w:rtl/>
        </w:rPr>
        <w:t>سیره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شهید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حسین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خرازی</w:t>
      </w:r>
      <w:r w:rsidRPr="001568B2">
        <w:rPr>
          <w:rFonts w:eastAsia="Calibri"/>
          <w:sz w:val="24"/>
          <w:szCs w:val="24"/>
          <w:rtl/>
        </w:rPr>
        <w:t>)</w:t>
      </w:r>
      <w:r w:rsidRPr="001568B2">
        <w:rPr>
          <w:rFonts w:eastAsia="Calibri" w:hint="cs"/>
          <w:sz w:val="24"/>
          <w:szCs w:val="24"/>
          <w:rtl/>
        </w:rPr>
        <w:t>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مطالعات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راهبردی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بسیج،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شماره</w:t>
      </w:r>
      <w:r w:rsidRPr="001568B2">
        <w:rPr>
          <w:rFonts w:eastAsia="Calibri"/>
          <w:sz w:val="24"/>
          <w:szCs w:val="24"/>
          <w:rtl/>
        </w:rPr>
        <w:t xml:space="preserve"> 70</w:t>
      </w:r>
      <w:r w:rsidRPr="001568B2">
        <w:rPr>
          <w:rFonts w:eastAsia="Calibri" w:hint="cs"/>
          <w:sz w:val="24"/>
          <w:szCs w:val="24"/>
          <w:rtl/>
        </w:rPr>
        <w:t>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صص</w:t>
      </w:r>
      <w:r w:rsidRPr="001568B2">
        <w:rPr>
          <w:rFonts w:eastAsia="Calibri"/>
          <w:sz w:val="24"/>
          <w:szCs w:val="24"/>
          <w:rtl/>
        </w:rPr>
        <w:t>71-102</w:t>
      </w:r>
    </w:p>
    <w:p w:rsidR="001568B2" w:rsidRPr="001568B2" w:rsidRDefault="001568B2" w:rsidP="001568B2">
      <w:pPr>
        <w:rPr>
          <w:rFonts w:eastAsia="Calibri"/>
          <w:sz w:val="24"/>
          <w:szCs w:val="24"/>
          <w:rtl/>
        </w:rPr>
      </w:pPr>
      <w:r w:rsidRPr="001568B2">
        <w:rPr>
          <w:rFonts w:eastAsia="Calibri" w:hint="cs"/>
          <w:sz w:val="24"/>
          <w:szCs w:val="24"/>
          <w:rtl/>
        </w:rPr>
        <w:t>قنبری،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سیروس؛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نویدی،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پرویز</w:t>
      </w:r>
      <w:r w:rsidRPr="001568B2">
        <w:rPr>
          <w:rFonts w:eastAsia="Calibri"/>
          <w:sz w:val="24"/>
          <w:szCs w:val="24"/>
          <w:rtl/>
        </w:rPr>
        <w:t xml:space="preserve"> (1396). </w:t>
      </w:r>
      <w:r w:rsidRPr="001568B2">
        <w:rPr>
          <w:rFonts w:eastAsia="Calibri" w:hint="cs"/>
          <w:sz w:val="24"/>
          <w:szCs w:val="24"/>
          <w:rtl/>
        </w:rPr>
        <w:t>بررسی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رابطۀ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بین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رهبری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خدمتگزار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و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معنویت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در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محیط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کار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با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سرمایۀ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اجتماعی</w:t>
      </w:r>
      <w:r w:rsidRPr="001568B2">
        <w:rPr>
          <w:rFonts w:eastAsia="Calibri"/>
          <w:sz w:val="24"/>
          <w:szCs w:val="24"/>
          <w:rtl/>
        </w:rPr>
        <w:t xml:space="preserve"> (</w:t>
      </w:r>
      <w:r w:rsidRPr="001568B2">
        <w:rPr>
          <w:rFonts w:eastAsia="Calibri" w:hint="cs"/>
          <w:sz w:val="24"/>
          <w:szCs w:val="24"/>
          <w:rtl/>
        </w:rPr>
        <w:t>مطالعۀ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موردی</w:t>
      </w:r>
      <w:r w:rsidRPr="001568B2">
        <w:rPr>
          <w:rFonts w:eastAsia="Calibri"/>
          <w:sz w:val="24"/>
          <w:szCs w:val="24"/>
          <w:rtl/>
        </w:rPr>
        <w:t xml:space="preserve">: </w:t>
      </w:r>
      <w:r w:rsidRPr="001568B2">
        <w:rPr>
          <w:rFonts w:eastAsia="Calibri" w:hint="cs"/>
          <w:sz w:val="24"/>
          <w:szCs w:val="24"/>
          <w:rtl/>
        </w:rPr>
        <w:t>کارکنان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بانک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کشاورزی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استان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همدان</w:t>
      </w:r>
      <w:r w:rsidRPr="001568B2">
        <w:rPr>
          <w:rFonts w:eastAsia="Calibri"/>
          <w:sz w:val="24"/>
          <w:szCs w:val="24"/>
          <w:rtl/>
        </w:rPr>
        <w:t>)</w:t>
      </w:r>
      <w:r w:rsidRPr="001568B2">
        <w:rPr>
          <w:rFonts w:eastAsia="Calibri" w:hint="cs"/>
          <w:sz w:val="24"/>
          <w:szCs w:val="24"/>
          <w:rtl/>
        </w:rPr>
        <w:t>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جامعه‌شناسی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کاربردی،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شماره</w:t>
      </w:r>
      <w:r w:rsidRPr="001568B2">
        <w:rPr>
          <w:rFonts w:eastAsia="Calibri"/>
          <w:sz w:val="24"/>
          <w:szCs w:val="24"/>
          <w:rtl/>
        </w:rPr>
        <w:t xml:space="preserve"> 66</w:t>
      </w:r>
      <w:r w:rsidRPr="001568B2">
        <w:rPr>
          <w:rFonts w:eastAsia="Calibri" w:hint="cs"/>
          <w:sz w:val="24"/>
          <w:szCs w:val="24"/>
          <w:rtl/>
        </w:rPr>
        <w:t>،</w:t>
      </w:r>
      <w:r w:rsidRPr="001568B2">
        <w:rPr>
          <w:rFonts w:eastAsia="Calibri"/>
          <w:sz w:val="24"/>
          <w:szCs w:val="24"/>
          <w:rtl/>
        </w:rPr>
        <w:t xml:space="preserve"> </w:t>
      </w:r>
      <w:r w:rsidRPr="001568B2">
        <w:rPr>
          <w:rFonts w:eastAsia="Calibri" w:hint="cs"/>
          <w:sz w:val="24"/>
          <w:szCs w:val="24"/>
          <w:rtl/>
        </w:rPr>
        <w:t>صص</w:t>
      </w:r>
      <w:r w:rsidRPr="001568B2">
        <w:rPr>
          <w:rFonts w:eastAsia="Calibri"/>
          <w:sz w:val="24"/>
          <w:szCs w:val="24"/>
          <w:rtl/>
        </w:rPr>
        <w:t>35-48</w:t>
      </w:r>
    </w:p>
    <w:p w:rsidR="001568B2" w:rsidRPr="001568B2" w:rsidRDefault="001568B2" w:rsidP="001568B2">
      <w:pPr>
        <w:bidi w:val="0"/>
        <w:rPr>
          <w:rFonts w:eastAsia="Calibri"/>
          <w:sz w:val="24"/>
          <w:szCs w:val="24"/>
        </w:rPr>
      </w:pPr>
      <w:proofErr w:type="spellStart"/>
      <w:r w:rsidRPr="001568B2">
        <w:rPr>
          <w:rFonts w:eastAsia="Calibri"/>
          <w:sz w:val="24"/>
          <w:szCs w:val="24"/>
        </w:rPr>
        <w:t>Falzon.T</w:t>
      </w:r>
      <w:proofErr w:type="spellEnd"/>
      <w:r w:rsidRPr="001568B2">
        <w:rPr>
          <w:rFonts w:eastAsia="Calibri"/>
          <w:sz w:val="24"/>
          <w:szCs w:val="24"/>
        </w:rPr>
        <w:t xml:space="preserve">. R. (2015).The servant leadership of Nelson Mandela: a case </w:t>
      </w:r>
      <w:proofErr w:type="spellStart"/>
      <w:r w:rsidRPr="001568B2">
        <w:rPr>
          <w:rFonts w:eastAsia="Calibri"/>
          <w:sz w:val="24"/>
          <w:szCs w:val="24"/>
        </w:rPr>
        <w:t>study.A</w:t>
      </w:r>
      <w:proofErr w:type="spellEnd"/>
      <w:r w:rsidRPr="001568B2">
        <w:rPr>
          <w:rFonts w:eastAsia="Calibri"/>
          <w:sz w:val="24"/>
          <w:szCs w:val="24"/>
        </w:rPr>
        <w:t xml:space="preserve"> dissertation for the degree of Doctor of Education in Organizational Leadership, Published by </w:t>
      </w:r>
      <w:proofErr w:type="gramStart"/>
      <w:r w:rsidRPr="001568B2">
        <w:rPr>
          <w:rFonts w:eastAsia="Calibri"/>
          <w:sz w:val="24"/>
          <w:szCs w:val="24"/>
        </w:rPr>
        <w:t xml:space="preserve">ProQuest </w:t>
      </w:r>
      <w:r>
        <w:rPr>
          <w:rFonts w:eastAsia="Calibri"/>
          <w:sz w:val="24"/>
          <w:szCs w:val="24"/>
        </w:rPr>
        <w:t>.</w:t>
      </w:r>
      <w:bookmarkStart w:id="0" w:name="_GoBack"/>
      <w:bookmarkEnd w:id="0"/>
      <w:proofErr w:type="gramEnd"/>
    </w:p>
    <w:p w:rsidR="002725E3" w:rsidRPr="002725E3" w:rsidRDefault="002725E3" w:rsidP="002725E3">
      <w:pPr>
        <w:bidi w:val="0"/>
        <w:rPr>
          <w:rFonts w:eastAsia="Calibri"/>
          <w:sz w:val="24"/>
          <w:szCs w:val="24"/>
          <w:rtl/>
        </w:rPr>
      </w:pPr>
      <w:proofErr w:type="spellStart"/>
      <w:r w:rsidRPr="002725E3">
        <w:rPr>
          <w:rFonts w:eastAsia="Calibri"/>
          <w:sz w:val="24"/>
          <w:szCs w:val="24"/>
        </w:rPr>
        <w:t>Boyum.V</w:t>
      </w:r>
      <w:proofErr w:type="spellEnd"/>
      <w:r w:rsidRPr="002725E3">
        <w:rPr>
          <w:rFonts w:eastAsia="Calibri"/>
          <w:sz w:val="24"/>
          <w:szCs w:val="24"/>
        </w:rPr>
        <w:t xml:space="preserve">. S. (2012).A Model of Servant Leadership in Higher Education, A </w:t>
      </w:r>
      <w:proofErr w:type="spellStart"/>
      <w:r w:rsidRPr="002725E3">
        <w:rPr>
          <w:rFonts w:eastAsia="Calibri"/>
          <w:sz w:val="24"/>
          <w:szCs w:val="24"/>
        </w:rPr>
        <w:t>Dessertation</w:t>
      </w:r>
      <w:proofErr w:type="spellEnd"/>
      <w:r w:rsidRPr="002725E3">
        <w:rPr>
          <w:rFonts w:eastAsia="Calibri"/>
          <w:sz w:val="24"/>
          <w:szCs w:val="24"/>
        </w:rPr>
        <w:t xml:space="preserve"> </w:t>
      </w:r>
      <w:proofErr w:type="spellStart"/>
      <w:r w:rsidRPr="002725E3">
        <w:rPr>
          <w:rFonts w:eastAsia="Calibri"/>
          <w:sz w:val="24"/>
          <w:szCs w:val="24"/>
        </w:rPr>
        <w:t>Fort he</w:t>
      </w:r>
      <w:proofErr w:type="spellEnd"/>
      <w:r w:rsidRPr="002725E3">
        <w:rPr>
          <w:rFonts w:eastAsia="Calibri"/>
          <w:sz w:val="24"/>
          <w:szCs w:val="24"/>
        </w:rPr>
        <w:t xml:space="preserve"> degree of doctor of </w:t>
      </w:r>
      <w:proofErr w:type="spellStart"/>
      <w:r w:rsidRPr="002725E3">
        <w:rPr>
          <w:rFonts w:eastAsia="Calibri"/>
          <w:sz w:val="24"/>
          <w:szCs w:val="24"/>
        </w:rPr>
        <w:t>fhilosophy</w:t>
      </w:r>
      <w:proofErr w:type="spellEnd"/>
      <w:r w:rsidRPr="002725E3">
        <w:rPr>
          <w:rFonts w:eastAsia="Calibri"/>
          <w:sz w:val="24"/>
          <w:szCs w:val="24"/>
        </w:rPr>
        <w:t xml:space="preserve">, </w:t>
      </w:r>
      <w:proofErr w:type="gramStart"/>
      <w:r w:rsidRPr="002725E3">
        <w:rPr>
          <w:rFonts w:eastAsia="Calibri"/>
          <w:sz w:val="24"/>
          <w:szCs w:val="24"/>
        </w:rPr>
        <w:t>The</w:t>
      </w:r>
      <w:proofErr w:type="gramEnd"/>
      <w:r w:rsidRPr="002725E3">
        <w:rPr>
          <w:rFonts w:eastAsia="Calibri"/>
          <w:sz w:val="24"/>
          <w:szCs w:val="24"/>
        </w:rPr>
        <w:t xml:space="preserve"> university of Minnesota.</w:t>
      </w:r>
    </w:p>
    <w:p w:rsidR="002725E3" w:rsidRPr="002725E3" w:rsidRDefault="002725E3" w:rsidP="002725E3">
      <w:pPr>
        <w:bidi w:val="0"/>
        <w:rPr>
          <w:rFonts w:eastAsia="Calibri"/>
          <w:sz w:val="24"/>
          <w:szCs w:val="24"/>
          <w:rtl/>
        </w:rPr>
      </w:pPr>
      <w:r w:rsidRPr="002725E3">
        <w:rPr>
          <w:rFonts w:eastAsia="Calibri"/>
          <w:sz w:val="24"/>
          <w:szCs w:val="24"/>
        </w:rPr>
        <w:t>Brubaker, T. A. (2013).Servant Leadership, Ubuntu, and Leader Effectiveness in Rwanda. Regent University. Emerging Leadership Journeys. 6(1): 95- 131.</w:t>
      </w:r>
    </w:p>
    <w:p w:rsidR="002725E3" w:rsidRPr="002725E3" w:rsidRDefault="002725E3" w:rsidP="002725E3">
      <w:pPr>
        <w:bidi w:val="0"/>
        <w:rPr>
          <w:rFonts w:eastAsia="Calibri"/>
          <w:sz w:val="24"/>
          <w:szCs w:val="24"/>
          <w:rtl/>
        </w:rPr>
      </w:pPr>
      <w:r w:rsidRPr="002725E3">
        <w:rPr>
          <w:rFonts w:eastAsia="Calibri"/>
          <w:sz w:val="24"/>
          <w:szCs w:val="24"/>
        </w:rPr>
        <w:t xml:space="preserve">Lambert, D.M. (2015). Faculty as servant teachers: an exploration of Servant Leadership applied to nursing education. Dissertation for the Degree of Doctor, </w:t>
      </w:r>
      <w:proofErr w:type="spellStart"/>
      <w:r w:rsidRPr="002725E3">
        <w:rPr>
          <w:rFonts w:eastAsia="Calibri"/>
          <w:sz w:val="24"/>
          <w:szCs w:val="24"/>
        </w:rPr>
        <w:t>Capella</w:t>
      </w:r>
      <w:proofErr w:type="spellEnd"/>
      <w:r w:rsidRPr="002725E3">
        <w:rPr>
          <w:rFonts w:eastAsia="Calibri"/>
          <w:sz w:val="24"/>
          <w:szCs w:val="24"/>
        </w:rPr>
        <w:t xml:space="preserve"> University.</w:t>
      </w:r>
    </w:p>
    <w:p w:rsidR="002725E3" w:rsidRPr="002725E3" w:rsidRDefault="002725E3" w:rsidP="002725E3">
      <w:pPr>
        <w:bidi w:val="0"/>
        <w:rPr>
          <w:rFonts w:eastAsia="Calibri"/>
          <w:sz w:val="24"/>
          <w:szCs w:val="24"/>
          <w:rtl/>
        </w:rPr>
      </w:pPr>
      <w:r w:rsidRPr="002725E3">
        <w:rPr>
          <w:rFonts w:eastAsia="Calibri"/>
          <w:sz w:val="24"/>
          <w:szCs w:val="24"/>
        </w:rPr>
        <w:t xml:space="preserve">McClellan, J. L. (2007). The advisor as servant: The theoretical and philosophical relevance of servant leadership to academic advising. </w:t>
      </w:r>
      <w:proofErr w:type="spellStart"/>
      <w:r w:rsidRPr="002725E3">
        <w:rPr>
          <w:rFonts w:eastAsia="Calibri"/>
          <w:sz w:val="24"/>
          <w:szCs w:val="24"/>
        </w:rPr>
        <w:t>Nacda</w:t>
      </w:r>
      <w:proofErr w:type="spellEnd"/>
      <w:r w:rsidRPr="002725E3">
        <w:rPr>
          <w:rFonts w:eastAsia="Calibri"/>
          <w:sz w:val="24"/>
          <w:szCs w:val="24"/>
        </w:rPr>
        <w:t xml:space="preserve"> Journal, 27(2): 41-49.</w:t>
      </w:r>
    </w:p>
    <w:p w:rsidR="002725E3" w:rsidRPr="002725E3" w:rsidRDefault="002725E3" w:rsidP="002725E3">
      <w:pPr>
        <w:bidi w:val="0"/>
        <w:rPr>
          <w:rFonts w:eastAsia="Calibri"/>
          <w:sz w:val="24"/>
          <w:szCs w:val="24"/>
          <w:rtl/>
        </w:rPr>
      </w:pPr>
      <w:proofErr w:type="spellStart"/>
      <w:r w:rsidRPr="002725E3">
        <w:rPr>
          <w:rFonts w:eastAsia="Calibri"/>
          <w:sz w:val="24"/>
          <w:szCs w:val="24"/>
        </w:rPr>
        <w:t>Liden</w:t>
      </w:r>
      <w:proofErr w:type="gramStart"/>
      <w:r w:rsidRPr="002725E3">
        <w:rPr>
          <w:rFonts w:eastAsia="Calibri"/>
          <w:sz w:val="24"/>
          <w:szCs w:val="24"/>
        </w:rPr>
        <w:t>,R.C</w:t>
      </w:r>
      <w:proofErr w:type="spellEnd"/>
      <w:proofErr w:type="gramEnd"/>
      <w:r w:rsidRPr="002725E3">
        <w:rPr>
          <w:rFonts w:eastAsia="Calibri"/>
          <w:sz w:val="24"/>
          <w:szCs w:val="24"/>
        </w:rPr>
        <w:t xml:space="preserve">., </w:t>
      </w:r>
      <w:proofErr w:type="spellStart"/>
      <w:r w:rsidRPr="002725E3">
        <w:rPr>
          <w:rFonts w:eastAsia="Calibri"/>
          <w:sz w:val="24"/>
          <w:szCs w:val="24"/>
        </w:rPr>
        <w:t>Wayne,S.J.,Zhao,H.,and</w:t>
      </w:r>
      <w:proofErr w:type="spellEnd"/>
      <w:r w:rsidRPr="002725E3">
        <w:rPr>
          <w:rFonts w:eastAsia="Calibri"/>
          <w:sz w:val="24"/>
          <w:szCs w:val="24"/>
        </w:rPr>
        <w:t xml:space="preserve"> </w:t>
      </w:r>
      <w:proofErr w:type="spellStart"/>
      <w:r w:rsidRPr="002725E3">
        <w:rPr>
          <w:rFonts w:eastAsia="Calibri"/>
          <w:sz w:val="24"/>
          <w:szCs w:val="24"/>
        </w:rPr>
        <w:t>Henderson,D</w:t>
      </w:r>
      <w:proofErr w:type="spellEnd"/>
      <w:r w:rsidRPr="002725E3">
        <w:rPr>
          <w:rFonts w:eastAsia="Calibri"/>
          <w:sz w:val="24"/>
          <w:szCs w:val="24"/>
        </w:rPr>
        <w:t xml:space="preserve">. (2005). </w:t>
      </w:r>
      <w:proofErr w:type="spellStart"/>
      <w:r w:rsidRPr="002725E3">
        <w:rPr>
          <w:rFonts w:eastAsia="Calibri"/>
          <w:sz w:val="24"/>
          <w:szCs w:val="24"/>
        </w:rPr>
        <w:t>Developement</w:t>
      </w:r>
      <w:proofErr w:type="spellEnd"/>
      <w:r w:rsidRPr="002725E3">
        <w:rPr>
          <w:rFonts w:eastAsia="Calibri"/>
          <w:sz w:val="24"/>
          <w:szCs w:val="24"/>
        </w:rPr>
        <w:t xml:space="preserve"> of </w:t>
      </w:r>
      <w:proofErr w:type="spellStart"/>
      <w:r w:rsidRPr="002725E3">
        <w:rPr>
          <w:rFonts w:eastAsia="Calibri"/>
          <w:sz w:val="24"/>
          <w:szCs w:val="24"/>
        </w:rPr>
        <w:t>multidimentional</w:t>
      </w:r>
      <w:proofErr w:type="spellEnd"/>
      <w:r w:rsidRPr="002725E3">
        <w:rPr>
          <w:rFonts w:eastAsia="Calibri"/>
          <w:sz w:val="24"/>
          <w:szCs w:val="24"/>
        </w:rPr>
        <w:t xml:space="preserve"> measure of servant leadership". Management association, Charleston, SC.</w:t>
      </w:r>
    </w:p>
    <w:p w:rsidR="002725E3" w:rsidRPr="00415B35" w:rsidRDefault="002725E3" w:rsidP="00415B35">
      <w:pPr>
        <w:rPr>
          <w:lang w:bidi="fa-IR"/>
        </w:rPr>
      </w:pPr>
    </w:p>
    <w:sectPr w:rsidR="002725E3" w:rsidRPr="00415B35" w:rsidSect="00DF38D0">
      <w:pgSz w:w="12240" w:h="15840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61"/>
    <w:rsid w:val="000A147F"/>
    <w:rsid w:val="000D6830"/>
    <w:rsid w:val="000E7DE1"/>
    <w:rsid w:val="001172B3"/>
    <w:rsid w:val="001201BA"/>
    <w:rsid w:val="001568B2"/>
    <w:rsid w:val="001B61A9"/>
    <w:rsid w:val="00246847"/>
    <w:rsid w:val="002545AD"/>
    <w:rsid w:val="0027194B"/>
    <w:rsid w:val="00271D88"/>
    <w:rsid w:val="002725E3"/>
    <w:rsid w:val="00290DDE"/>
    <w:rsid w:val="002950BC"/>
    <w:rsid w:val="003672C8"/>
    <w:rsid w:val="003F3E8A"/>
    <w:rsid w:val="00415B35"/>
    <w:rsid w:val="00424A3D"/>
    <w:rsid w:val="00466961"/>
    <w:rsid w:val="00485033"/>
    <w:rsid w:val="004E06D0"/>
    <w:rsid w:val="004F3F45"/>
    <w:rsid w:val="00527125"/>
    <w:rsid w:val="005710EE"/>
    <w:rsid w:val="0057353D"/>
    <w:rsid w:val="005753D9"/>
    <w:rsid w:val="006560C6"/>
    <w:rsid w:val="006A0250"/>
    <w:rsid w:val="007435F5"/>
    <w:rsid w:val="00745038"/>
    <w:rsid w:val="007845D2"/>
    <w:rsid w:val="00810219"/>
    <w:rsid w:val="008A5720"/>
    <w:rsid w:val="00925D15"/>
    <w:rsid w:val="0094207E"/>
    <w:rsid w:val="00956CBC"/>
    <w:rsid w:val="009D10D7"/>
    <w:rsid w:val="00A469F1"/>
    <w:rsid w:val="00A7122F"/>
    <w:rsid w:val="00B5292A"/>
    <w:rsid w:val="00BA7913"/>
    <w:rsid w:val="00BC157A"/>
    <w:rsid w:val="00C25563"/>
    <w:rsid w:val="00C5060D"/>
    <w:rsid w:val="00C52FB0"/>
    <w:rsid w:val="00C941AB"/>
    <w:rsid w:val="00CB7D87"/>
    <w:rsid w:val="00CC41E2"/>
    <w:rsid w:val="00CE110F"/>
    <w:rsid w:val="00D171AD"/>
    <w:rsid w:val="00D251D4"/>
    <w:rsid w:val="00DF38D0"/>
    <w:rsid w:val="00E04086"/>
    <w:rsid w:val="00E13637"/>
    <w:rsid w:val="00E23B00"/>
    <w:rsid w:val="00E62CB0"/>
    <w:rsid w:val="00E7005D"/>
    <w:rsid w:val="00E81C8A"/>
    <w:rsid w:val="00E86535"/>
    <w:rsid w:val="00EB04A9"/>
    <w:rsid w:val="00F10AB0"/>
    <w:rsid w:val="00F43AA0"/>
    <w:rsid w:val="00F5006E"/>
    <w:rsid w:val="00F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ED5DE2-AC1B-46CA-97EA-04D710B1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F45"/>
    <w:pPr>
      <w:bidi/>
      <w:spacing w:line="240" w:lineRule="auto"/>
      <w:jc w:val="lowKashida"/>
    </w:pPr>
    <w:rPr>
      <w:rFonts w:ascii="Cambria" w:hAnsi="Cambria" w:cs="B Lotus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1A9"/>
    <w:pPr>
      <w:keepNext/>
      <w:keepLines/>
      <w:spacing w:before="40" w:after="0"/>
      <w:outlineLvl w:val="1"/>
    </w:pPr>
    <w:rPr>
      <w:rFonts w:asciiTheme="majorHAnsi" w:eastAsiaTheme="majorEastAsia" w:hAnsiTheme="majorHAnsi" w:cs="2  Titr"/>
      <w:bCs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1A9"/>
    <w:pPr>
      <w:keepNext/>
      <w:keepLines/>
      <w:spacing w:before="40" w:after="0"/>
      <w:outlineLvl w:val="2"/>
    </w:pPr>
    <w:rPr>
      <w:rFonts w:asciiTheme="majorHAnsi" w:eastAsiaTheme="majorEastAsia" w:hAnsiTheme="majorHAnsi" w:cs="2  Titr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61A9"/>
    <w:pPr>
      <w:keepNext/>
      <w:keepLines/>
      <w:spacing w:before="40" w:after="0"/>
      <w:outlineLvl w:val="3"/>
    </w:pPr>
    <w:rPr>
      <w:rFonts w:asciiTheme="majorHAnsi" w:eastAsiaTheme="majorEastAsia" w:hAnsiTheme="majorHAnsi" w:cs="2  Titr"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61A9"/>
    <w:rPr>
      <w:rFonts w:asciiTheme="majorHAnsi" w:eastAsiaTheme="majorEastAsia" w:hAnsiTheme="majorHAnsi" w:cs="2  Titr"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61A9"/>
    <w:rPr>
      <w:rFonts w:asciiTheme="majorHAnsi" w:eastAsiaTheme="majorEastAsia" w:hAnsiTheme="majorHAnsi" w:cs="2  Titr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B61A9"/>
    <w:rPr>
      <w:rFonts w:asciiTheme="majorHAnsi" w:eastAsiaTheme="majorEastAsia" w:hAnsiTheme="majorHAnsi" w:cs="2  Titr"/>
      <w:bCs/>
      <w:i/>
      <w:sz w:val="28"/>
    </w:rPr>
  </w:style>
  <w:style w:type="character" w:styleId="Hyperlink">
    <w:name w:val="Hyperlink"/>
    <w:basedOn w:val="DefaultParagraphFont"/>
    <w:uiPriority w:val="99"/>
    <w:unhideWhenUsed/>
    <w:rsid w:val="00BC157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40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1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6</cp:revision>
  <cp:lastPrinted>2020-10-09T04:56:00Z</cp:lastPrinted>
  <dcterms:created xsi:type="dcterms:W3CDTF">2020-12-23T19:39:00Z</dcterms:created>
  <dcterms:modified xsi:type="dcterms:W3CDTF">2020-12-25T15:48:00Z</dcterms:modified>
</cp:coreProperties>
</file>